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3D495A" w14:textId="7C75B54F" w:rsidR="00065A1B" w:rsidRPr="0058297A" w:rsidRDefault="00065A1B" w:rsidP="00065A1B">
      <w:pPr>
        <w:pStyle w:val="Default"/>
        <w:spacing w:line="276" w:lineRule="auto"/>
        <w:jc w:val="center"/>
        <w:rPr>
          <w:rFonts w:ascii="Aptos Display" w:hAnsi="Aptos Display"/>
          <w:b/>
          <w:bCs/>
          <w:sz w:val="32"/>
          <w:szCs w:val="32"/>
        </w:rPr>
      </w:pPr>
      <w:r w:rsidRPr="0058297A">
        <w:rPr>
          <w:rFonts w:ascii="Aptos Display" w:hAnsi="Aptos Display"/>
          <w:b/>
          <w:bCs/>
          <w:sz w:val="32"/>
          <w:szCs w:val="32"/>
        </w:rPr>
        <w:t xml:space="preserve">Invitation to the </w:t>
      </w:r>
      <w:r w:rsidR="004522E5" w:rsidRPr="0058297A">
        <w:rPr>
          <w:rFonts w:ascii="Aptos Display" w:hAnsi="Aptos Display"/>
          <w:b/>
          <w:bCs/>
          <w:sz w:val="32"/>
          <w:szCs w:val="32"/>
        </w:rPr>
        <w:t xml:space="preserve">3GPP </w:t>
      </w:r>
      <w:r w:rsidR="00D33F46" w:rsidRPr="0058297A">
        <w:rPr>
          <w:rFonts w:ascii="Aptos Display" w:hAnsi="Aptos Display"/>
          <w:b/>
          <w:bCs/>
          <w:sz w:val="32"/>
          <w:szCs w:val="32"/>
        </w:rPr>
        <w:t>TSG #</w:t>
      </w:r>
      <w:r w:rsidR="009A2F82" w:rsidRPr="0058297A">
        <w:rPr>
          <w:rFonts w:ascii="Aptos Display" w:hAnsi="Aptos Display"/>
          <w:b/>
          <w:bCs/>
          <w:sz w:val="32"/>
          <w:szCs w:val="32"/>
        </w:rPr>
        <w:t xml:space="preserve">112 </w:t>
      </w:r>
      <w:r w:rsidR="002F267B" w:rsidRPr="0058297A">
        <w:rPr>
          <w:rFonts w:ascii="Aptos Display" w:hAnsi="Aptos Display"/>
          <w:b/>
          <w:bCs/>
          <w:sz w:val="32"/>
          <w:szCs w:val="32"/>
        </w:rPr>
        <w:t>M</w:t>
      </w:r>
      <w:r w:rsidRPr="0058297A">
        <w:rPr>
          <w:rFonts w:ascii="Aptos Display" w:hAnsi="Aptos Display"/>
          <w:b/>
          <w:bCs/>
          <w:sz w:val="32"/>
          <w:szCs w:val="32"/>
        </w:rPr>
        <w:t>eeting</w:t>
      </w:r>
    </w:p>
    <w:p w14:paraId="28C5B7AD" w14:textId="634FBFCF" w:rsidR="00E03B91" w:rsidRDefault="009A2F82" w:rsidP="001D26FD">
      <w:pPr>
        <w:pStyle w:val="Default"/>
        <w:spacing w:line="276" w:lineRule="auto"/>
        <w:jc w:val="center"/>
        <w:rPr>
          <w:rFonts w:ascii="Aptos Display" w:hAnsi="Aptos Display"/>
          <w:b/>
          <w:bCs/>
          <w:sz w:val="32"/>
          <w:szCs w:val="32"/>
        </w:rPr>
      </w:pPr>
      <w:r w:rsidRPr="0058297A">
        <w:rPr>
          <w:rFonts w:ascii="Aptos Display" w:hAnsi="Aptos Display"/>
          <w:b/>
          <w:bCs/>
          <w:sz w:val="32"/>
          <w:szCs w:val="32"/>
        </w:rPr>
        <w:t>8 – 12 June 2026</w:t>
      </w:r>
      <w:r w:rsidR="00A742F5" w:rsidRPr="0058297A">
        <w:rPr>
          <w:rFonts w:ascii="Aptos Display" w:hAnsi="Aptos Display"/>
          <w:b/>
          <w:bCs/>
          <w:sz w:val="32"/>
          <w:szCs w:val="32"/>
        </w:rPr>
        <w:t xml:space="preserve"> | </w:t>
      </w:r>
      <w:r w:rsidR="00065A1B" w:rsidRPr="0058297A">
        <w:rPr>
          <w:rFonts w:ascii="Aptos Display" w:hAnsi="Aptos Display"/>
          <w:b/>
          <w:bCs/>
          <w:sz w:val="32"/>
          <w:szCs w:val="32"/>
        </w:rPr>
        <w:t>Singapore</w:t>
      </w:r>
    </w:p>
    <w:p w14:paraId="01844498" w14:textId="77777777" w:rsidR="00B947FB" w:rsidRPr="0058297A" w:rsidRDefault="00B947FB" w:rsidP="001D26FD">
      <w:pPr>
        <w:pStyle w:val="Default"/>
        <w:spacing w:line="276" w:lineRule="auto"/>
        <w:jc w:val="center"/>
        <w:rPr>
          <w:rFonts w:ascii="Aptos Display" w:hAnsi="Aptos Display"/>
          <w:b/>
          <w:bCs/>
          <w:sz w:val="32"/>
          <w:szCs w:val="32"/>
        </w:rPr>
      </w:pPr>
    </w:p>
    <w:p w14:paraId="39E55D8E" w14:textId="6F37D865" w:rsidR="00E03B91" w:rsidRPr="00B4629A" w:rsidRDefault="00625B5A" w:rsidP="00065A1B">
      <w:pPr>
        <w:pStyle w:val="Default"/>
        <w:spacing w:line="276" w:lineRule="auto"/>
        <w:jc w:val="center"/>
        <w:rPr>
          <w:rFonts w:asciiTheme="minorHAnsi" w:hAnsiTheme="minorHAnsi"/>
          <w:b/>
          <w:bCs/>
          <w:sz w:val="21"/>
          <w:szCs w:val="21"/>
        </w:rPr>
      </w:pPr>
      <w:r w:rsidRPr="00625B5A">
        <w:rPr>
          <w:rFonts w:asciiTheme="minorHAnsi" w:hAnsiTheme="minorHAnsi"/>
          <w:b/>
          <w:bCs/>
          <w:noProof/>
          <w:sz w:val="21"/>
          <w:szCs w:val="21"/>
        </w:rPr>
        <w:drawing>
          <wp:inline distT="0" distB="0" distL="0" distR="0" wp14:anchorId="4C758E88" wp14:editId="097E6CB4">
            <wp:extent cx="5731510" cy="2270125"/>
            <wp:effectExtent l="0" t="0" r="2540" b="0"/>
            <wp:docPr id="593536262" name="Picture 1" descr="A screenshot of a website&#10;&#10;AI-generated content may be incorrect.">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36262" name="Picture 1" descr="A screenshot of a website&#10;&#10;AI-generated content may be incorrect.">
                      <a:hlinkClick r:id="rId8"/>
                    </pic:cNvPr>
                    <pic:cNvPicPr/>
                  </pic:nvPicPr>
                  <pic:blipFill>
                    <a:blip r:embed="rId9"/>
                    <a:stretch>
                      <a:fillRect/>
                    </a:stretch>
                  </pic:blipFill>
                  <pic:spPr>
                    <a:xfrm>
                      <a:off x="0" y="0"/>
                      <a:ext cx="5731510" cy="2270125"/>
                    </a:xfrm>
                    <a:prstGeom prst="rect">
                      <a:avLst/>
                    </a:prstGeom>
                  </pic:spPr>
                </pic:pic>
              </a:graphicData>
            </a:graphic>
          </wp:inline>
        </w:drawing>
      </w:r>
    </w:p>
    <w:p w14:paraId="7CDFBCAF" w14:textId="77777777" w:rsidR="00B947FB" w:rsidRDefault="00B947FB" w:rsidP="00C1192B">
      <w:pPr>
        <w:pStyle w:val="Default"/>
        <w:jc w:val="both"/>
        <w:rPr>
          <w:rFonts w:asciiTheme="minorHAnsi" w:hAnsiTheme="minorHAnsi"/>
          <w:b/>
          <w:bCs/>
          <w:sz w:val="21"/>
          <w:szCs w:val="21"/>
        </w:rPr>
      </w:pPr>
    </w:p>
    <w:p w14:paraId="552C0227" w14:textId="77777777" w:rsidR="00B7537B" w:rsidRDefault="00B7537B" w:rsidP="00C1192B">
      <w:pPr>
        <w:pStyle w:val="Default"/>
        <w:jc w:val="both"/>
        <w:rPr>
          <w:rFonts w:asciiTheme="minorHAnsi" w:hAnsiTheme="minorHAnsi"/>
          <w:sz w:val="21"/>
          <w:szCs w:val="21"/>
        </w:rPr>
      </w:pPr>
    </w:p>
    <w:p w14:paraId="7936DB88" w14:textId="5BE4125B" w:rsidR="003D55DB" w:rsidRPr="00693494" w:rsidRDefault="003D55DB" w:rsidP="003D55DB">
      <w:pPr>
        <w:pStyle w:val="Default"/>
        <w:jc w:val="both"/>
        <w:rPr>
          <w:rFonts w:asciiTheme="minorHAnsi" w:hAnsiTheme="minorHAnsi"/>
          <w:sz w:val="21"/>
          <w:szCs w:val="21"/>
        </w:rPr>
      </w:pPr>
      <w:r w:rsidRPr="00B7537B">
        <w:rPr>
          <w:rFonts w:asciiTheme="minorHAnsi" w:hAnsiTheme="minorHAnsi"/>
          <w:sz w:val="21"/>
          <w:szCs w:val="21"/>
        </w:rPr>
        <w:t xml:space="preserve">Dear </w:t>
      </w:r>
      <w:r>
        <w:rPr>
          <w:rFonts w:asciiTheme="minorHAnsi" w:hAnsiTheme="minorHAnsi"/>
          <w:sz w:val="21"/>
          <w:szCs w:val="21"/>
        </w:rPr>
        <w:t xml:space="preserve">3GPP </w:t>
      </w:r>
      <w:r w:rsidRPr="00B7537B">
        <w:rPr>
          <w:rFonts w:asciiTheme="minorHAnsi" w:hAnsiTheme="minorHAnsi"/>
          <w:sz w:val="21"/>
          <w:szCs w:val="21"/>
        </w:rPr>
        <w:t>Delegates</w:t>
      </w:r>
      <w:r w:rsidR="00CC6ECC">
        <w:rPr>
          <w:rFonts w:asciiTheme="minorHAnsi" w:hAnsiTheme="minorHAnsi"/>
          <w:sz w:val="21"/>
          <w:szCs w:val="21"/>
        </w:rPr>
        <w:t>,</w:t>
      </w:r>
    </w:p>
    <w:p w14:paraId="4890F1E2" w14:textId="77777777" w:rsidR="003D55DB" w:rsidRPr="00693494" w:rsidRDefault="003D55DB" w:rsidP="003D55DB">
      <w:pPr>
        <w:pStyle w:val="Default"/>
        <w:jc w:val="both"/>
        <w:rPr>
          <w:rFonts w:asciiTheme="minorHAnsi" w:hAnsiTheme="minorHAnsi"/>
          <w:sz w:val="21"/>
          <w:szCs w:val="21"/>
        </w:rPr>
      </w:pPr>
    </w:p>
    <w:p w14:paraId="7B9C4024" w14:textId="77777777" w:rsidR="003D55DB" w:rsidRPr="00693494" w:rsidRDefault="003D55DB" w:rsidP="003D55DB">
      <w:pPr>
        <w:pStyle w:val="Default"/>
        <w:jc w:val="both"/>
        <w:rPr>
          <w:rFonts w:asciiTheme="minorHAnsi" w:hAnsiTheme="minorHAnsi"/>
          <w:sz w:val="21"/>
          <w:szCs w:val="21"/>
        </w:rPr>
      </w:pPr>
      <w:r w:rsidRPr="00693494">
        <w:rPr>
          <w:rFonts w:asciiTheme="minorHAnsi" w:hAnsiTheme="minorHAnsi"/>
          <w:sz w:val="21"/>
          <w:szCs w:val="21"/>
        </w:rPr>
        <w:t>Keysight Technologies is pleased to invite you to 3GPP first Technical Specification Group (TSG#112 – June 2026) meeting in Singapore which will be held at the Sands Expo and Convention Centre, Marina Bay Sands.</w:t>
      </w:r>
    </w:p>
    <w:p w14:paraId="3455AB80" w14:textId="77777777" w:rsidR="003D55DB" w:rsidRPr="00693494" w:rsidRDefault="003D55DB" w:rsidP="003D55DB">
      <w:pPr>
        <w:pStyle w:val="Default"/>
        <w:jc w:val="both"/>
        <w:rPr>
          <w:rFonts w:asciiTheme="minorHAnsi" w:hAnsiTheme="minorHAnsi"/>
          <w:sz w:val="21"/>
          <w:szCs w:val="21"/>
        </w:rPr>
      </w:pPr>
    </w:p>
    <w:p w14:paraId="55A1223E" w14:textId="0A319F5D" w:rsidR="003D55DB" w:rsidRPr="00693494" w:rsidRDefault="003D55DB" w:rsidP="003D55DB">
      <w:pPr>
        <w:pStyle w:val="Default"/>
        <w:jc w:val="both"/>
        <w:rPr>
          <w:rFonts w:asciiTheme="minorHAnsi" w:hAnsiTheme="minorHAnsi"/>
          <w:sz w:val="21"/>
          <w:szCs w:val="21"/>
        </w:rPr>
      </w:pPr>
      <w:r w:rsidRPr="00693494">
        <w:rPr>
          <w:rFonts w:asciiTheme="minorHAnsi" w:hAnsiTheme="minorHAnsi"/>
          <w:sz w:val="21"/>
          <w:szCs w:val="21"/>
        </w:rPr>
        <w:t>Please refer to the meeting information enclosed in this invitation letter and direct any question</w:t>
      </w:r>
      <w:r w:rsidR="00EC79D3">
        <w:rPr>
          <w:rFonts w:asciiTheme="minorHAnsi" w:hAnsiTheme="minorHAnsi"/>
          <w:sz w:val="21"/>
          <w:szCs w:val="21"/>
        </w:rPr>
        <w:t>s</w:t>
      </w:r>
      <w:r w:rsidRPr="00693494">
        <w:rPr>
          <w:rFonts w:asciiTheme="minorHAnsi" w:hAnsiTheme="minorHAnsi"/>
          <w:sz w:val="21"/>
          <w:szCs w:val="21"/>
        </w:rPr>
        <w:t xml:space="preserve"> you may have related to </w:t>
      </w:r>
    </w:p>
    <w:p w14:paraId="7B59DBEE" w14:textId="2BB6B794" w:rsidR="004B44E9" w:rsidRPr="004B44E9" w:rsidRDefault="003D55DB" w:rsidP="004B44E9">
      <w:pPr>
        <w:pStyle w:val="Default"/>
        <w:numPr>
          <w:ilvl w:val="0"/>
          <w:numId w:val="16"/>
        </w:numPr>
        <w:jc w:val="both"/>
        <w:rPr>
          <w:rFonts w:asciiTheme="minorHAnsi" w:hAnsiTheme="minorHAnsi"/>
          <w:sz w:val="21"/>
          <w:szCs w:val="21"/>
        </w:rPr>
      </w:pPr>
      <w:r w:rsidRPr="00693494">
        <w:rPr>
          <w:rFonts w:asciiTheme="minorHAnsi" w:hAnsiTheme="minorHAnsi"/>
          <w:sz w:val="21"/>
          <w:szCs w:val="21"/>
        </w:rPr>
        <w:t xml:space="preserve">meeting logistics to </w:t>
      </w:r>
      <w:hyperlink r:id="rId10" w:history="1">
        <w:r w:rsidRPr="00693494">
          <w:rPr>
            <w:rStyle w:val="Hyperlink"/>
            <w:rFonts w:asciiTheme="minorHAnsi" w:hAnsiTheme="minorHAnsi"/>
            <w:sz w:val="21"/>
            <w:szCs w:val="21"/>
          </w:rPr>
          <w:t>3gpp.singapore2026-helpdesk@keysight.com</w:t>
        </w:r>
      </w:hyperlink>
    </w:p>
    <w:p w14:paraId="4D9C8A9E" w14:textId="4DE4D586" w:rsidR="003D55DB" w:rsidRPr="00693494" w:rsidRDefault="00144993" w:rsidP="003D55DB">
      <w:pPr>
        <w:pStyle w:val="Default"/>
        <w:numPr>
          <w:ilvl w:val="0"/>
          <w:numId w:val="16"/>
        </w:numPr>
        <w:jc w:val="both"/>
        <w:rPr>
          <w:rFonts w:asciiTheme="minorHAnsi" w:hAnsiTheme="minorHAnsi"/>
          <w:sz w:val="21"/>
          <w:szCs w:val="21"/>
          <w:lang w:val="pt-BR"/>
        </w:rPr>
      </w:pPr>
      <w:r>
        <w:rPr>
          <w:rFonts w:asciiTheme="minorHAnsi" w:hAnsiTheme="minorHAnsi"/>
          <w:sz w:val="21"/>
          <w:szCs w:val="21"/>
          <w:lang w:val="pt-BR"/>
        </w:rPr>
        <w:t>entry</w:t>
      </w:r>
      <w:r w:rsidR="003D55DB" w:rsidRPr="00693494">
        <w:rPr>
          <w:rFonts w:asciiTheme="minorHAnsi" w:hAnsiTheme="minorHAnsi"/>
          <w:sz w:val="21"/>
          <w:szCs w:val="21"/>
          <w:lang w:val="pt-BR"/>
        </w:rPr>
        <w:t xml:space="preserve"> visa assistance to </w:t>
      </w:r>
      <w:r w:rsidR="003D55DB">
        <w:fldChar w:fldCharType="begin"/>
      </w:r>
      <w:r w:rsidR="003D55DB">
        <w:instrText>HYPERLINK "mailto:3gpp.singapore2026-visa@keysight.com"</w:instrText>
      </w:r>
      <w:r w:rsidR="003D55DB">
        <w:fldChar w:fldCharType="separate"/>
      </w:r>
      <w:r w:rsidR="003D55DB" w:rsidRPr="00693494">
        <w:rPr>
          <w:rStyle w:val="Hyperlink"/>
          <w:rFonts w:asciiTheme="minorHAnsi" w:hAnsiTheme="minorHAnsi"/>
          <w:sz w:val="21"/>
          <w:szCs w:val="21"/>
          <w:lang w:val="pt-BR"/>
        </w:rPr>
        <w:t>3gpp.singapore2026-visa@keysight.com</w:t>
      </w:r>
      <w:r w:rsidR="003D55DB">
        <w:fldChar w:fldCharType="end"/>
      </w:r>
    </w:p>
    <w:p w14:paraId="097EAA84" w14:textId="77777777" w:rsidR="003D55DB" w:rsidRPr="00693494" w:rsidRDefault="003D55DB" w:rsidP="003D55DB">
      <w:pPr>
        <w:pStyle w:val="Default"/>
        <w:jc w:val="both"/>
        <w:rPr>
          <w:rFonts w:asciiTheme="minorHAnsi" w:hAnsiTheme="minorHAnsi"/>
          <w:sz w:val="21"/>
          <w:szCs w:val="21"/>
          <w:lang w:val="pt-BR"/>
        </w:rPr>
      </w:pPr>
    </w:p>
    <w:p w14:paraId="4D27A527" w14:textId="1F596AB6" w:rsidR="006A4537" w:rsidRDefault="003D55DB" w:rsidP="00C1192B">
      <w:pPr>
        <w:pStyle w:val="Default"/>
        <w:jc w:val="both"/>
        <w:rPr>
          <w:rFonts w:asciiTheme="minorHAnsi" w:hAnsiTheme="minorHAnsi"/>
          <w:sz w:val="21"/>
          <w:szCs w:val="21"/>
        </w:rPr>
      </w:pPr>
      <w:r w:rsidRPr="00693494">
        <w:rPr>
          <w:rFonts w:asciiTheme="minorHAnsi" w:hAnsiTheme="minorHAnsi"/>
          <w:sz w:val="21"/>
          <w:szCs w:val="21"/>
        </w:rPr>
        <w:t>We look forward to welcoming you to Singapore</w:t>
      </w:r>
      <w:r w:rsidR="006A4537">
        <w:rPr>
          <w:rFonts w:asciiTheme="minorHAnsi" w:hAnsiTheme="minorHAnsi"/>
          <w:sz w:val="21"/>
          <w:szCs w:val="21"/>
        </w:rPr>
        <w:t xml:space="preserve">. </w:t>
      </w:r>
    </w:p>
    <w:p w14:paraId="692F34BB" w14:textId="77777777" w:rsidR="006A4537" w:rsidRDefault="006A4537" w:rsidP="00C1192B">
      <w:pPr>
        <w:pStyle w:val="Default"/>
        <w:jc w:val="both"/>
        <w:rPr>
          <w:rFonts w:asciiTheme="minorHAnsi" w:hAnsiTheme="minorHAnsi"/>
          <w:sz w:val="21"/>
          <w:szCs w:val="21"/>
        </w:rPr>
      </w:pPr>
    </w:p>
    <w:p w14:paraId="0D1F0A68" w14:textId="77777777" w:rsidR="00F90CAA" w:rsidRDefault="00F90CAA">
      <w:pPr>
        <w:spacing w:after="160" w:line="278" w:lineRule="auto"/>
        <w:rPr>
          <w:rFonts w:asciiTheme="minorHAnsi" w:hAnsiTheme="minorHAnsi"/>
          <w:color w:val="000000"/>
          <w:sz w:val="21"/>
          <w:szCs w:val="21"/>
          <w14:ligatures w14:val="standardContextual"/>
        </w:rPr>
      </w:pPr>
      <w:r>
        <w:rPr>
          <w:rFonts w:asciiTheme="minorHAnsi" w:hAnsiTheme="minorHAnsi"/>
          <w:sz w:val="21"/>
          <w:szCs w:val="21"/>
        </w:rPr>
        <w:br w:type="page"/>
      </w:r>
    </w:p>
    <w:sdt>
      <w:sdtPr>
        <w:rPr>
          <w:rFonts w:asciiTheme="minorHAnsi" w:eastAsiaTheme="minorHAnsi" w:hAnsiTheme="minorHAnsi" w:cs="Calibri"/>
          <w:b/>
          <w:bCs/>
          <w:color w:val="auto"/>
          <w:sz w:val="21"/>
          <w:szCs w:val="21"/>
        </w:rPr>
        <w:id w:val="-1330507878"/>
        <w:docPartObj>
          <w:docPartGallery w:val="Table of Contents"/>
          <w:docPartUnique/>
        </w:docPartObj>
      </w:sdtPr>
      <w:sdtEndPr>
        <w:rPr>
          <w:noProof/>
        </w:rPr>
      </w:sdtEndPr>
      <w:sdtContent>
        <w:p w14:paraId="0AE9DD65" w14:textId="025A2C15" w:rsidR="00676B6D" w:rsidRPr="00781C38" w:rsidRDefault="00676B6D">
          <w:pPr>
            <w:pStyle w:val="TOCHeading"/>
            <w:rPr>
              <w:rFonts w:asciiTheme="minorHAnsi" w:hAnsiTheme="minorHAnsi"/>
              <w:color w:val="auto"/>
              <w:sz w:val="21"/>
              <w:szCs w:val="21"/>
            </w:rPr>
          </w:pPr>
          <w:r w:rsidRPr="00781C38">
            <w:rPr>
              <w:rFonts w:asciiTheme="minorHAnsi" w:hAnsiTheme="minorHAnsi"/>
              <w:color w:val="auto"/>
              <w:sz w:val="21"/>
              <w:szCs w:val="21"/>
            </w:rPr>
            <w:t>Contents</w:t>
          </w:r>
        </w:p>
        <w:p w14:paraId="6BBBF889" w14:textId="148F8AE5" w:rsidR="00781C38" w:rsidRPr="00781C38" w:rsidRDefault="00676B6D">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r w:rsidRPr="00781C38">
            <w:rPr>
              <w:rFonts w:asciiTheme="minorHAnsi" w:hAnsiTheme="minorHAnsi"/>
              <w:sz w:val="21"/>
              <w:szCs w:val="21"/>
            </w:rPr>
            <w:fldChar w:fldCharType="begin"/>
          </w:r>
          <w:r w:rsidRPr="00781C38">
            <w:rPr>
              <w:rFonts w:asciiTheme="minorHAnsi" w:hAnsiTheme="minorHAnsi"/>
              <w:sz w:val="21"/>
              <w:szCs w:val="21"/>
            </w:rPr>
            <w:instrText xml:space="preserve"> TOC \o "1-3" \h \z \u </w:instrText>
          </w:r>
          <w:r w:rsidRPr="00781C38">
            <w:rPr>
              <w:rFonts w:asciiTheme="minorHAnsi" w:hAnsiTheme="minorHAnsi"/>
              <w:sz w:val="21"/>
              <w:szCs w:val="21"/>
            </w:rPr>
            <w:fldChar w:fldCharType="separate"/>
          </w:r>
          <w:hyperlink w:anchor="_Toc214112508" w:history="1">
            <w:r w:rsidR="00781C38" w:rsidRPr="00781C38">
              <w:rPr>
                <w:rStyle w:val="Hyperlink"/>
                <w:rFonts w:asciiTheme="minorHAnsi" w:hAnsiTheme="minorHAnsi"/>
                <w:noProof/>
                <w:sz w:val="21"/>
                <w:szCs w:val="21"/>
              </w:rPr>
              <w:t>1. Meeting Venue</w:t>
            </w:r>
            <w:r w:rsidR="00781C38" w:rsidRPr="00781C38">
              <w:rPr>
                <w:rFonts w:asciiTheme="minorHAnsi" w:hAnsiTheme="minorHAnsi"/>
                <w:noProof/>
                <w:webHidden/>
                <w:sz w:val="21"/>
                <w:szCs w:val="21"/>
              </w:rPr>
              <w:tab/>
            </w:r>
            <w:r w:rsidR="00781C38" w:rsidRPr="00781C38">
              <w:rPr>
                <w:rFonts w:asciiTheme="minorHAnsi" w:hAnsiTheme="minorHAnsi"/>
                <w:noProof/>
                <w:webHidden/>
                <w:sz w:val="21"/>
                <w:szCs w:val="21"/>
              </w:rPr>
              <w:fldChar w:fldCharType="begin"/>
            </w:r>
            <w:r w:rsidR="00781C38" w:rsidRPr="00781C38">
              <w:rPr>
                <w:rFonts w:asciiTheme="minorHAnsi" w:hAnsiTheme="minorHAnsi"/>
                <w:noProof/>
                <w:webHidden/>
                <w:sz w:val="21"/>
                <w:szCs w:val="21"/>
              </w:rPr>
              <w:instrText xml:space="preserve"> PAGEREF _Toc214112508 \h </w:instrText>
            </w:r>
            <w:r w:rsidR="00781C38" w:rsidRPr="00781C38">
              <w:rPr>
                <w:rFonts w:asciiTheme="minorHAnsi" w:hAnsiTheme="minorHAnsi"/>
                <w:noProof/>
                <w:webHidden/>
                <w:sz w:val="21"/>
                <w:szCs w:val="21"/>
              </w:rPr>
            </w:r>
            <w:r w:rsidR="00781C38"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3</w:t>
            </w:r>
            <w:r w:rsidR="00781C38" w:rsidRPr="00781C38">
              <w:rPr>
                <w:rFonts w:asciiTheme="minorHAnsi" w:hAnsiTheme="minorHAnsi"/>
                <w:noProof/>
                <w:webHidden/>
                <w:sz w:val="21"/>
                <w:szCs w:val="21"/>
              </w:rPr>
              <w:fldChar w:fldCharType="end"/>
            </w:r>
          </w:hyperlink>
        </w:p>
        <w:p w14:paraId="253A9A81" w14:textId="59051499"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09" w:history="1">
            <w:r w:rsidRPr="00781C38">
              <w:rPr>
                <w:rStyle w:val="Hyperlink"/>
                <w:rFonts w:asciiTheme="minorHAnsi" w:hAnsiTheme="minorHAnsi"/>
                <w:noProof/>
                <w:sz w:val="21"/>
                <w:szCs w:val="21"/>
              </w:rPr>
              <w:t>2. Meeting Website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_Toc214112509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3</w:t>
            </w:r>
            <w:r w:rsidRPr="00781C38">
              <w:rPr>
                <w:rFonts w:asciiTheme="minorHAnsi" w:hAnsiTheme="minorHAnsi"/>
                <w:noProof/>
                <w:webHidden/>
                <w:sz w:val="21"/>
                <w:szCs w:val="21"/>
              </w:rPr>
              <w:fldChar w:fldCharType="end"/>
            </w:r>
          </w:hyperlink>
        </w:p>
        <w:p w14:paraId="54460EB8" w14:textId="5683EA1F"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0" w:history="1">
            <w:r w:rsidRPr="00781C38">
              <w:rPr>
                <w:rStyle w:val="Hyperlink"/>
                <w:rFonts w:asciiTheme="minorHAnsi" w:hAnsiTheme="minorHAnsi"/>
                <w:noProof/>
                <w:sz w:val="21"/>
                <w:szCs w:val="21"/>
              </w:rPr>
              <w:t>3. 3GPP TSG Meeting Information</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_Toc214112510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3</w:t>
            </w:r>
            <w:r w:rsidRPr="00781C38">
              <w:rPr>
                <w:rFonts w:asciiTheme="minorHAnsi" w:hAnsiTheme="minorHAnsi"/>
                <w:noProof/>
                <w:webHidden/>
                <w:sz w:val="21"/>
                <w:szCs w:val="21"/>
              </w:rPr>
              <w:fldChar w:fldCharType="end"/>
            </w:r>
          </w:hyperlink>
        </w:p>
        <w:p w14:paraId="1EAF8A1A" w14:textId="735514B0"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1" w:history="1">
            <w:r w:rsidRPr="00781C38">
              <w:rPr>
                <w:rStyle w:val="Hyperlink"/>
                <w:rFonts w:asciiTheme="minorHAnsi" w:hAnsiTheme="minorHAnsi"/>
                <w:noProof/>
                <w:sz w:val="21"/>
                <w:szCs w:val="21"/>
              </w:rPr>
              <w:t>3.1. Meeting Registration and Start Time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_Toc214112511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3</w:t>
            </w:r>
            <w:r w:rsidRPr="00781C38">
              <w:rPr>
                <w:rFonts w:asciiTheme="minorHAnsi" w:hAnsiTheme="minorHAnsi"/>
                <w:noProof/>
                <w:webHidden/>
                <w:sz w:val="21"/>
                <w:szCs w:val="21"/>
              </w:rPr>
              <w:fldChar w:fldCharType="end"/>
            </w:r>
          </w:hyperlink>
        </w:p>
        <w:p w14:paraId="4F51D871" w14:textId="19873262"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2" w:history="1">
            <w:r w:rsidRPr="00781C38">
              <w:rPr>
                <w:rStyle w:val="Hyperlink"/>
                <w:rFonts w:asciiTheme="minorHAnsi" w:hAnsiTheme="minorHAnsi"/>
                <w:noProof/>
                <w:sz w:val="21"/>
                <w:szCs w:val="21"/>
              </w:rPr>
              <w:t>3.2. Registration Desk and Meeting Rooms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_Toc214112512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11E94E74" w14:textId="2FA51457"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3" w:history="1">
            <w:r w:rsidRPr="00781C38">
              <w:rPr>
                <w:rStyle w:val="Hyperlink"/>
                <w:rFonts w:asciiTheme="minorHAnsi" w:hAnsiTheme="minorHAnsi"/>
                <w:noProof/>
                <w:sz w:val="21"/>
                <w:szCs w:val="21"/>
              </w:rPr>
              <w:t>3.3. Social Event</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_Toc214112513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3E738518" w14:textId="7FE2CEB8"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4" w:history="1">
            <w:r w:rsidRPr="00781C38">
              <w:rPr>
                <w:rStyle w:val="Hyperlink"/>
                <w:rFonts w:asciiTheme="minorHAnsi" w:hAnsiTheme="minorHAnsi"/>
                <w:noProof/>
                <w:sz w:val="21"/>
                <w:szCs w:val="21"/>
              </w:rPr>
              <w:t>4. Travel to Singapore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_Toc214112514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70C5B219" w14:textId="0CE7362D"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5" w:history="1">
            <w:r w:rsidRPr="00781C38">
              <w:rPr>
                <w:rStyle w:val="Hyperlink"/>
                <w:rFonts w:asciiTheme="minorHAnsi" w:hAnsiTheme="minorHAnsi"/>
                <w:noProof/>
                <w:sz w:val="21"/>
                <w:szCs w:val="21"/>
              </w:rPr>
              <w:t>4.1. Entering Singapore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_Toc214112515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6B4E54C0" w14:textId="74DF6700"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6" w:history="1">
            <w:r w:rsidRPr="00781C38">
              <w:rPr>
                <w:rStyle w:val="Hyperlink"/>
                <w:rFonts w:asciiTheme="minorHAnsi" w:hAnsiTheme="minorHAnsi"/>
                <w:noProof/>
                <w:sz w:val="21"/>
                <w:szCs w:val="21"/>
              </w:rPr>
              <w:t>4.2. Entry Visa Application</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_Toc214112516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37164AB4" w14:textId="6529FF20"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7" w:history="1">
            <w:r w:rsidRPr="00781C38">
              <w:rPr>
                <w:rStyle w:val="Hyperlink"/>
                <w:rFonts w:asciiTheme="minorHAnsi" w:hAnsiTheme="minorHAnsi"/>
                <w:noProof/>
                <w:sz w:val="21"/>
                <w:szCs w:val="21"/>
              </w:rPr>
              <w:t>4.3. SG Arrival Card (SGAC)</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_Toc214112517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4</w:t>
            </w:r>
            <w:r w:rsidRPr="00781C38">
              <w:rPr>
                <w:rFonts w:asciiTheme="minorHAnsi" w:hAnsiTheme="minorHAnsi"/>
                <w:noProof/>
                <w:webHidden/>
                <w:sz w:val="21"/>
                <w:szCs w:val="21"/>
              </w:rPr>
              <w:fldChar w:fldCharType="end"/>
            </w:r>
          </w:hyperlink>
        </w:p>
        <w:p w14:paraId="6D3CA617" w14:textId="424CCBDB"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8" w:history="1">
            <w:r w:rsidRPr="00781C38">
              <w:rPr>
                <w:rStyle w:val="Hyperlink"/>
                <w:rFonts w:asciiTheme="minorHAnsi" w:hAnsiTheme="minorHAnsi"/>
                <w:noProof/>
                <w:sz w:val="21"/>
                <w:szCs w:val="21"/>
              </w:rPr>
              <w:t>4.4. Electronic Visit Pass (e-Pass)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_Toc214112518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5</w:t>
            </w:r>
            <w:r w:rsidRPr="00781C38">
              <w:rPr>
                <w:rFonts w:asciiTheme="minorHAnsi" w:hAnsiTheme="minorHAnsi"/>
                <w:noProof/>
                <w:webHidden/>
                <w:sz w:val="21"/>
                <w:szCs w:val="21"/>
              </w:rPr>
              <w:fldChar w:fldCharType="end"/>
            </w:r>
          </w:hyperlink>
        </w:p>
        <w:p w14:paraId="4ABCC43B" w14:textId="768A84DF"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19" w:history="1">
            <w:r w:rsidRPr="00781C38">
              <w:rPr>
                <w:rStyle w:val="Hyperlink"/>
                <w:rFonts w:asciiTheme="minorHAnsi" w:hAnsiTheme="minorHAnsi"/>
                <w:noProof/>
                <w:sz w:val="21"/>
                <w:szCs w:val="21"/>
              </w:rPr>
              <w:t>4.5. Airport</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_Toc214112519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5</w:t>
            </w:r>
            <w:r w:rsidRPr="00781C38">
              <w:rPr>
                <w:rFonts w:asciiTheme="minorHAnsi" w:hAnsiTheme="minorHAnsi"/>
                <w:noProof/>
                <w:webHidden/>
                <w:sz w:val="21"/>
                <w:szCs w:val="21"/>
              </w:rPr>
              <w:fldChar w:fldCharType="end"/>
            </w:r>
          </w:hyperlink>
        </w:p>
        <w:p w14:paraId="46C0D949" w14:textId="2FA242F8"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0" w:history="1">
            <w:r w:rsidRPr="00781C38">
              <w:rPr>
                <w:rStyle w:val="Hyperlink"/>
                <w:rFonts w:asciiTheme="minorHAnsi" w:hAnsiTheme="minorHAnsi"/>
                <w:noProof/>
                <w:sz w:val="21"/>
                <w:szCs w:val="21"/>
              </w:rPr>
              <w:t>4.6. What You Can/Cannot Bring into Singapore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_Toc214112520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6F5C94CB" w14:textId="56A8BA1C"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1" w:history="1">
            <w:r w:rsidRPr="00781C38">
              <w:rPr>
                <w:rStyle w:val="Hyperlink"/>
                <w:rFonts w:asciiTheme="minorHAnsi" w:hAnsiTheme="minorHAnsi"/>
                <w:noProof/>
                <w:sz w:val="21"/>
                <w:szCs w:val="21"/>
              </w:rPr>
              <w:t>5. Accommodation</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_Toc214112521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4DC51054" w14:textId="5A90623A"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2" w:history="1">
            <w:r w:rsidRPr="00781C38">
              <w:rPr>
                <w:rStyle w:val="Hyperlink"/>
                <w:rFonts w:asciiTheme="minorHAnsi" w:hAnsiTheme="minorHAnsi"/>
                <w:noProof/>
                <w:sz w:val="21"/>
                <w:szCs w:val="21"/>
              </w:rPr>
              <w:t>6. About Singapore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_Toc214112522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1C10459A" w14:textId="75A0570A"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3" w:history="1">
            <w:r w:rsidRPr="00781C38">
              <w:rPr>
                <w:rStyle w:val="Hyperlink"/>
                <w:rFonts w:asciiTheme="minorHAnsi" w:hAnsiTheme="minorHAnsi"/>
                <w:noProof/>
                <w:sz w:val="21"/>
                <w:szCs w:val="21"/>
              </w:rPr>
              <w:t>6.1. Currency and Payment Methods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_Toc214112523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374AEBAE" w14:textId="37FD716D"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4" w:history="1">
            <w:r w:rsidRPr="00781C38">
              <w:rPr>
                <w:rStyle w:val="Hyperlink"/>
                <w:rFonts w:asciiTheme="minorHAnsi" w:hAnsiTheme="minorHAnsi"/>
                <w:noProof/>
                <w:sz w:val="21"/>
                <w:szCs w:val="21"/>
              </w:rPr>
              <w:t>6.2. Time Zone</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_Toc214112524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504037AB" w14:textId="2781AFE0"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5" w:history="1">
            <w:r w:rsidRPr="00781C38">
              <w:rPr>
                <w:rStyle w:val="Hyperlink"/>
                <w:rFonts w:asciiTheme="minorHAnsi" w:hAnsiTheme="minorHAnsi"/>
                <w:noProof/>
                <w:sz w:val="21"/>
                <w:szCs w:val="21"/>
              </w:rPr>
              <w:t>6.3. Voltage, Power Plugs and Sockets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_Toc214112525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6</w:t>
            </w:r>
            <w:r w:rsidRPr="00781C38">
              <w:rPr>
                <w:rFonts w:asciiTheme="minorHAnsi" w:hAnsiTheme="minorHAnsi"/>
                <w:noProof/>
                <w:webHidden/>
                <w:sz w:val="21"/>
                <w:szCs w:val="21"/>
              </w:rPr>
              <w:fldChar w:fldCharType="end"/>
            </w:r>
          </w:hyperlink>
        </w:p>
        <w:p w14:paraId="4AA48392" w14:textId="2FCE58B3"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6" w:history="1">
            <w:r w:rsidRPr="00781C38">
              <w:rPr>
                <w:rStyle w:val="Hyperlink"/>
                <w:rFonts w:asciiTheme="minorHAnsi" w:hAnsiTheme="minorHAnsi"/>
                <w:noProof/>
                <w:sz w:val="21"/>
                <w:szCs w:val="21"/>
              </w:rPr>
              <w:t>6.4. Weather</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_Toc214112526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7</w:t>
            </w:r>
            <w:r w:rsidRPr="00781C38">
              <w:rPr>
                <w:rFonts w:asciiTheme="minorHAnsi" w:hAnsiTheme="minorHAnsi"/>
                <w:noProof/>
                <w:webHidden/>
                <w:sz w:val="21"/>
                <w:szCs w:val="21"/>
              </w:rPr>
              <w:fldChar w:fldCharType="end"/>
            </w:r>
          </w:hyperlink>
        </w:p>
        <w:p w14:paraId="245859D3" w14:textId="64AD43B9"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7" w:history="1">
            <w:r w:rsidRPr="00781C38">
              <w:rPr>
                <w:rStyle w:val="Hyperlink"/>
                <w:rFonts w:asciiTheme="minorHAnsi" w:hAnsiTheme="minorHAnsi"/>
                <w:noProof/>
                <w:sz w:val="21"/>
                <w:szCs w:val="21"/>
              </w:rPr>
              <w:t>6.5. Public Transport</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_Toc214112527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7</w:t>
            </w:r>
            <w:r w:rsidRPr="00781C38">
              <w:rPr>
                <w:rFonts w:asciiTheme="minorHAnsi" w:hAnsiTheme="minorHAnsi"/>
                <w:noProof/>
                <w:webHidden/>
                <w:sz w:val="21"/>
                <w:szCs w:val="21"/>
              </w:rPr>
              <w:fldChar w:fldCharType="end"/>
            </w:r>
          </w:hyperlink>
        </w:p>
        <w:p w14:paraId="6C7AA8B3" w14:textId="750CDE46"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8" w:history="1">
            <w:r w:rsidRPr="00781C38">
              <w:rPr>
                <w:rStyle w:val="Hyperlink"/>
                <w:rFonts w:asciiTheme="minorHAnsi" w:hAnsiTheme="minorHAnsi"/>
                <w:noProof/>
                <w:sz w:val="21"/>
                <w:szCs w:val="21"/>
              </w:rPr>
              <w:t>7. Emergency Contacts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_Toc214112528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7</w:t>
            </w:r>
            <w:r w:rsidRPr="00781C38">
              <w:rPr>
                <w:rFonts w:asciiTheme="minorHAnsi" w:hAnsiTheme="minorHAnsi"/>
                <w:noProof/>
                <w:webHidden/>
                <w:sz w:val="21"/>
                <w:szCs w:val="21"/>
              </w:rPr>
              <w:fldChar w:fldCharType="end"/>
            </w:r>
          </w:hyperlink>
        </w:p>
        <w:p w14:paraId="38A6CBF2" w14:textId="77F3F2E7"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29" w:history="1">
            <w:r w:rsidRPr="00781C38">
              <w:rPr>
                <w:rStyle w:val="Hyperlink"/>
                <w:rFonts w:asciiTheme="minorHAnsi" w:hAnsiTheme="minorHAnsi"/>
                <w:noProof/>
                <w:sz w:val="21"/>
                <w:szCs w:val="21"/>
              </w:rPr>
              <w:t>8. Host Information and Inquiries Contact</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_Toc214112529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8</w:t>
            </w:r>
            <w:r w:rsidRPr="00781C38">
              <w:rPr>
                <w:rFonts w:asciiTheme="minorHAnsi" w:hAnsiTheme="minorHAnsi"/>
                <w:noProof/>
                <w:webHidden/>
                <w:sz w:val="21"/>
                <w:szCs w:val="21"/>
              </w:rPr>
              <w:fldChar w:fldCharType="end"/>
            </w:r>
          </w:hyperlink>
        </w:p>
        <w:p w14:paraId="71EAD28F" w14:textId="633B7CA0"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30" w:history="1">
            <w:r w:rsidRPr="00781C38">
              <w:rPr>
                <w:rStyle w:val="Hyperlink"/>
                <w:rFonts w:asciiTheme="minorHAnsi" w:hAnsiTheme="minorHAnsi"/>
                <w:noProof/>
                <w:sz w:val="21"/>
                <w:szCs w:val="21"/>
              </w:rPr>
              <w:t>Annex A: Sample Hotel Listing</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_Toc214112530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9</w:t>
            </w:r>
            <w:r w:rsidRPr="00781C38">
              <w:rPr>
                <w:rFonts w:asciiTheme="minorHAnsi" w:hAnsiTheme="minorHAnsi"/>
                <w:noProof/>
                <w:webHidden/>
                <w:sz w:val="21"/>
                <w:szCs w:val="21"/>
              </w:rPr>
              <w:fldChar w:fldCharType="end"/>
            </w:r>
          </w:hyperlink>
        </w:p>
        <w:p w14:paraId="589CBB5F" w14:textId="48EDE3D7"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31" w:history="1">
            <w:r w:rsidRPr="00781C38">
              <w:rPr>
                <w:rStyle w:val="Hyperlink"/>
                <w:rFonts w:asciiTheme="minorHAnsi" w:hAnsiTheme="minorHAnsi"/>
                <w:noProof/>
                <w:sz w:val="21"/>
                <w:szCs w:val="21"/>
              </w:rPr>
              <w:t>Annex A.1: Sample Hotel Listing with Negotiated Booking Rates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_Toc214112531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9</w:t>
            </w:r>
            <w:r w:rsidRPr="00781C38">
              <w:rPr>
                <w:rFonts w:asciiTheme="minorHAnsi" w:hAnsiTheme="minorHAnsi"/>
                <w:noProof/>
                <w:webHidden/>
                <w:sz w:val="21"/>
                <w:szCs w:val="21"/>
              </w:rPr>
              <w:fldChar w:fldCharType="end"/>
            </w:r>
          </w:hyperlink>
        </w:p>
        <w:p w14:paraId="0FCD1C6F" w14:textId="6AF04388" w:rsidR="00781C38" w:rsidRPr="00781C38" w:rsidRDefault="00781C38">
          <w:pPr>
            <w:pStyle w:val="TOC2"/>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32" w:history="1">
            <w:r w:rsidRPr="00781C38">
              <w:rPr>
                <w:rStyle w:val="Hyperlink"/>
                <w:rFonts w:asciiTheme="minorHAnsi" w:hAnsiTheme="minorHAnsi"/>
                <w:noProof/>
                <w:sz w:val="21"/>
                <w:szCs w:val="21"/>
              </w:rPr>
              <w:t>Annex A.2: Sample Hotel Listing with Negotiated Booking Rates – Pending Updates</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_Toc214112532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19</w:t>
            </w:r>
            <w:r w:rsidRPr="00781C38">
              <w:rPr>
                <w:rFonts w:asciiTheme="minorHAnsi" w:hAnsiTheme="minorHAnsi"/>
                <w:noProof/>
                <w:webHidden/>
                <w:sz w:val="21"/>
                <w:szCs w:val="21"/>
              </w:rPr>
              <w:fldChar w:fldCharType="end"/>
            </w:r>
          </w:hyperlink>
        </w:p>
        <w:p w14:paraId="4AC87789" w14:textId="3F5E8F13" w:rsidR="00781C38" w:rsidRPr="00781C38" w:rsidRDefault="00781C38">
          <w:pPr>
            <w:pStyle w:val="TOC1"/>
            <w:tabs>
              <w:tab w:val="right" w:leader="dot" w:pos="9016"/>
            </w:tabs>
            <w:rPr>
              <w:rFonts w:asciiTheme="minorHAnsi" w:eastAsiaTheme="minorEastAsia" w:hAnsiTheme="minorHAnsi" w:cstheme="minorBidi"/>
              <w:noProof/>
              <w:kern w:val="2"/>
              <w:sz w:val="21"/>
              <w:szCs w:val="21"/>
              <w:lang w:eastAsia="zh-CN"/>
              <w14:ligatures w14:val="standardContextual"/>
            </w:rPr>
          </w:pPr>
          <w:hyperlink w:anchor="_Toc214112533" w:history="1">
            <w:r w:rsidRPr="00781C38">
              <w:rPr>
                <w:rStyle w:val="Hyperlink"/>
                <w:rFonts w:asciiTheme="minorHAnsi" w:hAnsiTheme="minorHAnsi"/>
                <w:noProof/>
                <w:sz w:val="21"/>
                <w:szCs w:val="21"/>
              </w:rPr>
              <w:t>Annex B: Singapore Mass Rapid Transit (MRT) System Map</w:t>
            </w:r>
            <w:r w:rsidRPr="00781C38">
              <w:rPr>
                <w:rFonts w:asciiTheme="minorHAnsi" w:hAnsiTheme="minorHAnsi"/>
                <w:noProof/>
                <w:webHidden/>
                <w:sz w:val="21"/>
                <w:szCs w:val="21"/>
              </w:rPr>
              <w:tab/>
            </w:r>
            <w:r w:rsidRPr="00781C38">
              <w:rPr>
                <w:rFonts w:asciiTheme="minorHAnsi" w:hAnsiTheme="minorHAnsi"/>
                <w:noProof/>
                <w:webHidden/>
                <w:sz w:val="21"/>
                <w:szCs w:val="21"/>
              </w:rPr>
              <w:fldChar w:fldCharType="begin"/>
            </w:r>
            <w:r w:rsidRPr="00781C38">
              <w:rPr>
                <w:rFonts w:asciiTheme="minorHAnsi" w:hAnsiTheme="minorHAnsi"/>
                <w:noProof/>
                <w:webHidden/>
                <w:sz w:val="21"/>
                <w:szCs w:val="21"/>
              </w:rPr>
              <w:instrText xml:space="preserve"> PAGEREF _Toc214112533 \h </w:instrText>
            </w:r>
            <w:r w:rsidRPr="00781C38">
              <w:rPr>
                <w:rFonts w:asciiTheme="minorHAnsi" w:hAnsiTheme="minorHAnsi"/>
                <w:noProof/>
                <w:webHidden/>
                <w:sz w:val="21"/>
                <w:szCs w:val="21"/>
              </w:rPr>
            </w:r>
            <w:r w:rsidRPr="00781C38">
              <w:rPr>
                <w:rFonts w:asciiTheme="minorHAnsi" w:hAnsiTheme="minorHAnsi"/>
                <w:noProof/>
                <w:webHidden/>
                <w:sz w:val="21"/>
                <w:szCs w:val="21"/>
              </w:rPr>
              <w:fldChar w:fldCharType="separate"/>
            </w:r>
            <w:r w:rsidR="00A337E5">
              <w:rPr>
                <w:rFonts w:asciiTheme="minorHAnsi" w:hAnsiTheme="minorHAnsi"/>
                <w:noProof/>
                <w:webHidden/>
                <w:sz w:val="21"/>
                <w:szCs w:val="21"/>
              </w:rPr>
              <w:t>22</w:t>
            </w:r>
            <w:r w:rsidRPr="00781C38">
              <w:rPr>
                <w:rFonts w:asciiTheme="minorHAnsi" w:hAnsiTheme="minorHAnsi"/>
                <w:noProof/>
                <w:webHidden/>
                <w:sz w:val="21"/>
                <w:szCs w:val="21"/>
              </w:rPr>
              <w:fldChar w:fldCharType="end"/>
            </w:r>
          </w:hyperlink>
        </w:p>
        <w:p w14:paraId="48DF1AE5" w14:textId="079E98DE" w:rsidR="00676B6D" w:rsidRPr="00B4629A" w:rsidRDefault="00676B6D">
          <w:pPr>
            <w:rPr>
              <w:rFonts w:asciiTheme="minorHAnsi" w:hAnsiTheme="minorHAnsi"/>
              <w:sz w:val="21"/>
              <w:szCs w:val="21"/>
            </w:rPr>
          </w:pPr>
          <w:r w:rsidRPr="00781C38">
            <w:rPr>
              <w:rFonts w:asciiTheme="minorHAnsi" w:hAnsiTheme="minorHAnsi"/>
              <w:noProof/>
              <w:sz w:val="21"/>
              <w:szCs w:val="21"/>
            </w:rPr>
            <w:fldChar w:fldCharType="end"/>
          </w:r>
        </w:p>
      </w:sdtContent>
    </w:sdt>
    <w:p w14:paraId="3FF4BEE0" w14:textId="77777777" w:rsidR="00F90CAA" w:rsidRDefault="00F90CAA">
      <w:pPr>
        <w:spacing w:after="160" w:line="278" w:lineRule="auto"/>
        <w:rPr>
          <w:rFonts w:asciiTheme="minorHAnsi" w:eastAsiaTheme="majorEastAsia" w:hAnsiTheme="minorHAnsi" w:cstheme="majorBidi"/>
          <w:b/>
          <w:bCs/>
          <w:sz w:val="24"/>
          <w:szCs w:val="24"/>
        </w:rPr>
      </w:pPr>
      <w:r>
        <w:rPr>
          <w:rFonts w:asciiTheme="minorHAnsi" w:hAnsiTheme="minorHAnsi"/>
          <w:b/>
          <w:bCs/>
          <w:sz w:val="24"/>
          <w:szCs w:val="24"/>
        </w:rPr>
        <w:br w:type="page"/>
      </w:r>
    </w:p>
    <w:p w14:paraId="29B34706" w14:textId="0EE69BD4" w:rsidR="00531AD4" w:rsidRPr="004A5377" w:rsidRDefault="00310100" w:rsidP="00676B6D">
      <w:pPr>
        <w:pStyle w:val="Heading1"/>
        <w:rPr>
          <w:rFonts w:asciiTheme="minorHAnsi" w:hAnsiTheme="minorHAnsi"/>
          <w:b/>
          <w:bCs/>
          <w:color w:val="auto"/>
          <w:sz w:val="24"/>
          <w:szCs w:val="24"/>
        </w:rPr>
      </w:pPr>
      <w:bookmarkStart w:id="0" w:name="_Toc214112508"/>
      <w:r w:rsidRPr="004A5377">
        <w:rPr>
          <w:rFonts w:asciiTheme="minorHAnsi" w:hAnsiTheme="minorHAnsi"/>
          <w:b/>
          <w:bCs/>
          <w:color w:val="auto"/>
          <w:sz w:val="24"/>
          <w:szCs w:val="24"/>
        </w:rPr>
        <w:lastRenderedPageBreak/>
        <w:t xml:space="preserve">1. </w:t>
      </w:r>
      <w:r w:rsidR="00531AD4" w:rsidRPr="004A5377">
        <w:rPr>
          <w:rFonts w:asciiTheme="minorHAnsi" w:hAnsiTheme="minorHAnsi"/>
          <w:b/>
          <w:bCs/>
          <w:color w:val="auto"/>
          <w:sz w:val="24"/>
          <w:szCs w:val="24"/>
        </w:rPr>
        <w:t xml:space="preserve">Meeting </w:t>
      </w:r>
      <w:r w:rsidR="0046265D" w:rsidRPr="004A5377">
        <w:rPr>
          <w:rFonts w:asciiTheme="minorHAnsi" w:hAnsiTheme="minorHAnsi"/>
          <w:b/>
          <w:bCs/>
          <w:color w:val="auto"/>
          <w:sz w:val="24"/>
          <w:szCs w:val="24"/>
        </w:rPr>
        <w:t>Venue</w:t>
      </w:r>
      <w:bookmarkEnd w:id="0"/>
      <w:r w:rsidR="00531AD4" w:rsidRPr="004A5377">
        <w:rPr>
          <w:rFonts w:asciiTheme="minorHAnsi" w:hAnsiTheme="minorHAnsi"/>
          <w:b/>
          <w:bCs/>
          <w:color w:val="auto"/>
          <w:sz w:val="24"/>
          <w:szCs w:val="24"/>
        </w:rPr>
        <w:t xml:space="preserve"> </w:t>
      </w:r>
    </w:p>
    <w:p w14:paraId="5DB87DAE" w14:textId="5FA02D43" w:rsidR="00531AD4" w:rsidRPr="00376C20" w:rsidRDefault="00531AD4" w:rsidP="00180B49">
      <w:pPr>
        <w:pStyle w:val="Default"/>
        <w:jc w:val="both"/>
        <w:rPr>
          <w:rFonts w:asciiTheme="minorHAnsi" w:hAnsiTheme="minorHAnsi"/>
          <w:sz w:val="21"/>
          <w:szCs w:val="21"/>
        </w:rPr>
      </w:pPr>
      <w:r w:rsidRPr="00B4629A">
        <w:rPr>
          <w:rFonts w:asciiTheme="minorHAnsi" w:hAnsiTheme="minorHAnsi"/>
          <w:sz w:val="21"/>
          <w:szCs w:val="21"/>
        </w:rPr>
        <w:t>Meetings will be held at the</w:t>
      </w:r>
      <w:r w:rsidRPr="00B4629A">
        <w:rPr>
          <w:rFonts w:asciiTheme="minorHAnsi" w:hAnsiTheme="minorHAnsi"/>
          <w:b/>
          <w:bCs/>
          <w:sz w:val="21"/>
          <w:szCs w:val="21"/>
        </w:rPr>
        <w:t xml:space="preserve"> </w:t>
      </w:r>
      <w:r w:rsidR="00180B49" w:rsidRPr="00B4629A">
        <w:rPr>
          <w:rFonts w:asciiTheme="minorHAnsi" w:hAnsiTheme="minorHAnsi"/>
          <w:b/>
          <w:bCs/>
          <w:sz w:val="21"/>
          <w:szCs w:val="21"/>
        </w:rPr>
        <w:t xml:space="preserve">Sands </w:t>
      </w:r>
      <w:r w:rsidR="00180B49" w:rsidRPr="00376C20">
        <w:rPr>
          <w:rFonts w:asciiTheme="minorHAnsi" w:hAnsiTheme="minorHAnsi"/>
          <w:b/>
          <w:bCs/>
          <w:sz w:val="21"/>
          <w:szCs w:val="21"/>
        </w:rPr>
        <w:t>Expo and Convention Centre – Marina Bay Sands (Level 3)</w:t>
      </w:r>
      <w:r w:rsidR="00FD78B3" w:rsidRPr="00376C20">
        <w:rPr>
          <w:rFonts w:asciiTheme="minorHAnsi" w:hAnsiTheme="minorHAnsi"/>
          <w:sz w:val="21"/>
          <w:szCs w:val="21"/>
        </w:rPr>
        <w:t xml:space="preserve"> located at</w:t>
      </w:r>
      <w:r w:rsidR="00180B49" w:rsidRPr="00376C20">
        <w:rPr>
          <w:rFonts w:asciiTheme="minorHAnsi" w:hAnsiTheme="minorHAnsi"/>
          <w:sz w:val="21"/>
          <w:szCs w:val="21"/>
        </w:rPr>
        <w:t xml:space="preserve"> </w:t>
      </w:r>
      <w:r w:rsidR="00180B49" w:rsidRPr="00376C20">
        <w:rPr>
          <w:rFonts w:asciiTheme="minorHAnsi" w:hAnsiTheme="minorHAnsi"/>
          <w:b/>
          <w:bCs/>
          <w:sz w:val="21"/>
          <w:szCs w:val="21"/>
        </w:rPr>
        <w:t>10 Bayfront Avenue, Singapore 018956</w:t>
      </w:r>
      <w:r w:rsidR="00180B49" w:rsidRPr="00376C20">
        <w:rPr>
          <w:rFonts w:asciiTheme="minorHAnsi" w:hAnsiTheme="minorHAnsi"/>
          <w:sz w:val="21"/>
          <w:szCs w:val="21"/>
        </w:rPr>
        <w:t>.</w:t>
      </w:r>
    </w:p>
    <w:p w14:paraId="2DCCD298" w14:textId="77777777" w:rsidR="00CE769F" w:rsidRPr="00376C20" w:rsidRDefault="00CE769F" w:rsidP="00CE769F">
      <w:pPr>
        <w:rPr>
          <w:rFonts w:asciiTheme="minorHAnsi" w:hAnsiTheme="minorHAnsi"/>
          <w:sz w:val="21"/>
          <w:szCs w:val="21"/>
        </w:rPr>
      </w:pPr>
    </w:p>
    <w:p w14:paraId="08BDEB72" w14:textId="48AC6B81" w:rsidR="00A5263A" w:rsidRDefault="00376C20" w:rsidP="00A5263A">
      <w:pPr>
        <w:pStyle w:val="Default"/>
        <w:jc w:val="both"/>
        <w:rPr>
          <w:rFonts w:asciiTheme="minorHAnsi" w:hAnsiTheme="minorHAnsi"/>
          <w:sz w:val="21"/>
          <w:szCs w:val="21"/>
        </w:rPr>
      </w:pPr>
      <w:r w:rsidRPr="00376C20">
        <w:rPr>
          <w:rFonts w:asciiTheme="minorHAnsi" w:hAnsiTheme="minorHAnsi"/>
          <w:sz w:val="21"/>
          <w:szCs w:val="21"/>
        </w:rPr>
        <w:t xml:space="preserve">Marina Bay Sands is located </w:t>
      </w:r>
      <w:r w:rsidR="001C577E">
        <w:rPr>
          <w:rFonts w:asciiTheme="minorHAnsi" w:hAnsiTheme="minorHAnsi"/>
          <w:sz w:val="21"/>
          <w:szCs w:val="21"/>
        </w:rPr>
        <w:t>near</w:t>
      </w:r>
      <w:r w:rsidRPr="00376C20">
        <w:rPr>
          <w:rFonts w:asciiTheme="minorHAnsi" w:hAnsiTheme="minorHAnsi"/>
          <w:sz w:val="21"/>
          <w:szCs w:val="21"/>
        </w:rPr>
        <w:t xml:space="preserve"> </w:t>
      </w:r>
      <w:r w:rsidRPr="00E574E8">
        <w:rPr>
          <w:rFonts w:asciiTheme="minorHAnsi" w:hAnsiTheme="minorHAnsi"/>
          <w:b/>
          <w:bCs/>
          <w:sz w:val="21"/>
          <w:szCs w:val="21"/>
        </w:rPr>
        <w:t xml:space="preserve">Bayfront MRT </w:t>
      </w:r>
      <w:r w:rsidR="00705885">
        <w:rPr>
          <w:rFonts w:asciiTheme="minorHAnsi" w:hAnsiTheme="minorHAnsi"/>
          <w:b/>
          <w:bCs/>
          <w:sz w:val="21"/>
          <w:szCs w:val="21"/>
        </w:rPr>
        <w:t xml:space="preserve">(Mass Rapid Transport) </w:t>
      </w:r>
      <w:r w:rsidRPr="00E574E8">
        <w:rPr>
          <w:rFonts w:asciiTheme="minorHAnsi" w:hAnsiTheme="minorHAnsi"/>
          <w:b/>
          <w:bCs/>
          <w:sz w:val="21"/>
          <w:szCs w:val="21"/>
        </w:rPr>
        <w:t>station (CE1/DT16)</w:t>
      </w:r>
      <w:r w:rsidR="002200E3" w:rsidRPr="002200E3">
        <w:rPr>
          <w:rFonts w:asciiTheme="minorHAnsi" w:hAnsiTheme="minorHAnsi"/>
          <w:sz w:val="21"/>
          <w:szCs w:val="21"/>
        </w:rPr>
        <w:t xml:space="preserve">. </w:t>
      </w:r>
      <w:r w:rsidR="002200E3">
        <w:rPr>
          <w:rFonts w:asciiTheme="minorHAnsi" w:hAnsiTheme="minorHAnsi"/>
          <w:sz w:val="21"/>
          <w:szCs w:val="21"/>
        </w:rPr>
        <w:t xml:space="preserve">The </w:t>
      </w:r>
      <w:r w:rsidR="00A5263A" w:rsidRPr="00A5263A">
        <w:rPr>
          <w:rFonts w:asciiTheme="minorHAnsi" w:hAnsiTheme="minorHAnsi"/>
          <w:sz w:val="21"/>
          <w:szCs w:val="21"/>
        </w:rPr>
        <w:t>Sands Expo &amp; Convention Centre</w:t>
      </w:r>
      <w:r w:rsidR="002200E3">
        <w:rPr>
          <w:rFonts w:asciiTheme="minorHAnsi" w:hAnsiTheme="minorHAnsi"/>
          <w:sz w:val="21"/>
          <w:szCs w:val="21"/>
        </w:rPr>
        <w:t xml:space="preserve"> can be accessed from </w:t>
      </w:r>
      <w:r w:rsidR="002200E3" w:rsidRPr="00F740AF">
        <w:rPr>
          <w:rFonts w:asciiTheme="minorHAnsi" w:hAnsiTheme="minorHAnsi"/>
          <w:b/>
          <w:bCs/>
          <w:sz w:val="21"/>
          <w:szCs w:val="21"/>
        </w:rPr>
        <w:t>Exit E</w:t>
      </w:r>
      <w:r w:rsidR="002200E3">
        <w:rPr>
          <w:rFonts w:asciiTheme="minorHAnsi" w:hAnsiTheme="minorHAnsi"/>
          <w:sz w:val="21"/>
          <w:szCs w:val="21"/>
        </w:rPr>
        <w:t>.</w:t>
      </w:r>
    </w:p>
    <w:p w14:paraId="27A2D2F7" w14:textId="77777777" w:rsidR="00376C20" w:rsidRDefault="00376C20" w:rsidP="00376C20">
      <w:pPr>
        <w:pStyle w:val="Default"/>
        <w:jc w:val="both"/>
        <w:rPr>
          <w:rFonts w:asciiTheme="minorHAnsi" w:hAnsiTheme="minorHAnsi"/>
          <w:sz w:val="21"/>
          <w:szCs w:val="21"/>
        </w:rPr>
      </w:pPr>
    </w:p>
    <w:p w14:paraId="06368D81" w14:textId="7AF2424E" w:rsidR="00CE769F" w:rsidRPr="00376C20" w:rsidRDefault="00376C20" w:rsidP="00376C20">
      <w:pPr>
        <w:pStyle w:val="Default"/>
        <w:jc w:val="both"/>
        <w:rPr>
          <w:rFonts w:asciiTheme="minorHAnsi" w:hAnsiTheme="minorHAnsi"/>
          <w:sz w:val="21"/>
          <w:szCs w:val="21"/>
        </w:rPr>
      </w:pPr>
      <w:r>
        <w:rPr>
          <w:rFonts w:asciiTheme="minorHAnsi" w:hAnsiTheme="minorHAnsi"/>
          <w:sz w:val="21"/>
          <w:szCs w:val="21"/>
        </w:rPr>
        <w:t xml:space="preserve">Refer to the Marina </w:t>
      </w:r>
      <w:r w:rsidR="00CE769F" w:rsidRPr="00376C20">
        <w:rPr>
          <w:rFonts w:asciiTheme="minorHAnsi" w:hAnsiTheme="minorHAnsi"/>
          <w:sz w:val="21"/>
          <w:szCs w:val="21"/>
        </w:rPr>
        <w:t>Bay Sands</w:t>
      </w:r>
      <w:r>
        <w:rPr>
          <w:rFonts w:asciiTheme="minorHAnsi" w:hAnsiTheme="minorHAnsi"/>
          <w:sz w:val="21"/>
          <w:szCs w:val="21"/>
        </w:rPr>
        <w:t xml:space="preserve"> Directions website for more information</w:t>
      </w:r>
    </w:p>
    <w:p w14:paraId="0761F262" w14:textId="379E359F" w:rsidR="00CE769F" w:rsidRPr="00376C20" w:rsidRDefault="00CE769F" w:rsidP="00180B49">
      <w:pPr>
        <w:pStyle w:val="Default"/>
        <w:jc w:val="both"/>
        <w:rPr>
          <w:rFonts w:asciiTheme="minorHAnsi" w:hAnsiTheme="minorHAnsi"/>
          <w:sz w:val="21"/>
          <w:szCs w:val="21"/>
        </w:rPr>
      </w:pPr>
      <w:hyperlink r:id="rId11" w:history="1">
        <w:r w:rsidRPr="00376C20">
          <w:rPr>
            <w:rStyle w:val="Hyperlink"/>
            <w:rFonts w:asciiTheme="minorHAnsi" w:hAnsiTheme="minorHAnsi"/>
            <w:sz w:val="21"/>
            <w:szCs w:val="21"/>
          </w:rPr>
          <w:t>https://www.marinabaysands.com/company-information/directions-to-marina-bay-sands.html</w:t>
        </w:r>
      </w:hyperlink>
      <w:r w:rsidRPr="00376C20">
        <w:rPr>
          <w:rFonts w:asciiTheme="minorHAnsi" w:hAnsiTheme="minorHAnsi"/>
          <w:sz w:val="21"/>
          <w:szCs w:val="21"/>
        </w:rPr>
        <w:t xml:space="preserve"> </w:t>
      </w:r>
    </w:p>
    <w:p w14:paraId="3D6905B8" w14:textId="77777777" w:rsidR="00376C20" w:rsidRDefault="00376C20" w:rsidP="00180B49">
      <w:pPr>
        <w:pStyle w:val="Default"/>
        <w:jc w:val="both"/>
        <w:rPr>
          <w:rFonts w:asciiTheme="minorHAnsi" w:hAnsiTheme="minorHAnsi"/>
          <w:sz w:val="21"/>
          <w:szCs w:val="21"/>
        </w:rPr>
      </w:pPr>
    </w:p>
    <w:p w14:paraId="40A6B704" w14:textId="630FED54" w:rsidR="00E85500" w:rsidRDefault="00212BA4" w:rsidP="00E85500">
      <w:pPr>
        <w:pStyle w:val="Default"/>
        <w:keepNext/>
        <w:jc w:val="center"/>
      </w:pPr>
      <w:r w:rsidRPr="00212BA4">
        <w:rPr>
          <w:noProof/>
        </w:rPr>
        <w:drawing>
          <wp:inline distT="0" distB="0" distL="0" distR="0" wp14:anchorId="75109797" wp14:editId="0F602B8D">
            <wp:extent cx="5077534" cy="4534533"/>
            <wp:effectExtent l="0" t="0" r="8890" b="0"/>
            <wp:docPr id="200007692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76929" name="Picture 1" descr="A map of a city&#10;&#10;AI-generated content may be incorrect."/>
                    <pic:cNvPicPr/>
                  </pic:nvPicPr>
                  <pic:blipFill>
                    <a:blip r:embed="rId12"/>
                    <a:stretch>
                      <a:fillRect/>
                    </a:stretch>
                  </pic:blipFill>
                  <pic:spPr>
                    <a:xfrm>
                      <a:off x="0" y="0"/>
                      <a:ext cx="5077534" cy="4534533"/>
                    </a:xfrm>
                    <a:prstGeom prst="rect">
                      <a:avLst/>
                    </a:prstGeom>
                  </pic:spPr>
                </pic:pic>
              </a:graphicData>
            </a:graphic>
          </wp:inline>
        </w:drawing>
      </w:r>
    </w:p>
    <w:p w14:paraId="2D46579A" w14:textId="196FEEAA" w:rsidR="00D97902" w:rsidRPr="00E85500" w:rsidRDefault="00E85500" w:rsidP="00E85500">
      <w:pPr>
        <w:pStyle w:val="Caption"/>
        <w:jc w:val="center"/>
        <w:rPr>
          <w:rFonts w:asciiTheme="minorHAnsi" w:hAnsiTheme="minorHAnsi"/>
          <w:i w:val="0"/>
          <w:iCs w:val="0"/>
          <w:color w:val="auto"/>
          <w:sz w:val="21"/>
          <w:szCs w:val="21"/>
        </w:rPr>
      </w:pPr>
      <w:r w:rsidRPr="00E85500">
        <w:rPr>
          <w:rFonts w:asciiTheme="minorHAnsi" w:hAnsiTheme="minorHAnsi"/>
          <w:i w:val="0"/>
          <w:iCs w:val="0"/>
          <w:color w:val="auto"/>
        </w:rPr>
        <w:t>Source: Google Map</w:t>
      </w:r>
    </w:p>
    <w:p w14:paraId="6E035AFB" w14:textId="68BEACDC" w:rsidR="00182F32" w:rsidRPr="004A5377" w:rsidRDefault="00310100" w:rsidP="00676B6D">
      <w:pPr>
        <w:pStyle w:val="Heading1"/>
        <w:rPr>
          <w:rFonts w:asciiTheme="minorHAnsi" w:hAnsiTheme="minorHAnsi"/>
          <w:b/>
          <w:bCs/>
          <w:color w:val="auto"/>
          <w:sz w:val="24"/>
          <w:szCs w:val="24"/>
        </w:rPr>
      </w:pPr>
      <w:bookmarkStart w:id="1" w:name="_Toc214112509"/>
      <w:r w:rsidRPr="004A5377">
        <w:rPr>
          <w:rFonts w:asciiTheme="minorHAnsi" w:hAnsiTheme="minorHAnsi"/>
          <w:b/>
          <w:bCs/>
          <w:color w:val="auto"/>
          <w:sz w:val="24"/>
          <w:szCs w:val="24"/>
        </w:rPr>
        <w:t xml:space="preserve">2. </w:t>
      </w:r>
      <w:r w:rsidR="00182F32" w:rsidRPr="004A5377">
        <w:rPr>
          <w:rFonts w:asciiTheme="minorHAnsi" w:hAnsiTheme="minorHAnsi"/>
          <w:b/>
          <w:bCs/>
          <w:color w:val="auto"/>
          <w:sz w:val="24"/>
          <w:szCs w:val="24"/>
        </w:rPr>
        <w:t>Meeting Website</w:t>
      </w:r>
      <w:bookmarkEnd w:id="1"/>
    </w:p>
    <w:p w14:paraId="11C649FF" w14:textId="74CF39C7" w:rsidR="00182F32" w:rsidRPr="00B4629A" w:rsidRDefault="00182F32" w:rsidP="00182F32">
      <w:pPr>
        <w:pStyle w:val="Default"/>
        <w:jc w:val="both"/>
        <w:rPr>
          <w:rFonts w:asciiTheme="minorHAnsi" w:hAnsiTheme="minorHAnsi"/>
          <w:sz w:val="21"/>
          <w:szCs w:val="21"/>
        </w:rPr>
      </w:pPr>
      <w:r w:rsidRPr="00B4629A">
        <w:rPr>
          <w:rFonts w:asciiTheme="minorHAnsi" w:hAnsiTheme="minorHAnsi"/>
          <w:sz w:val="21"/>
          <w:szCs w:val="21"/>
        </w:rPr>
        <w:t xml:space="preserve">All information contained in the letter as well as additional information pertaining to Singapore, will be available here: </w:t>
      </w:r>
      <w:hyperlink r:id="rId13" w:history="1">
        <w:r w:rsidR="006B1731" w:rsidRPr="00336E4D">
          <w:rPr>
            <w:rStyle w:val="Hyperlink"/>
            <w:rFonts w:asciiTheme="minorHAnsi" w:hAnsiTheme="minorHAnsi"/>
            <w:sz w:val="21"/>
            <w:szCs w:val="21"/>
          </w:rPr>
          <w:t>https://www.keysight.com/find/3gpp-2026-sin</w:t>
        </w:r>
        <w:bookmarkStart w:id="2" w:name="_Hlt213950536"/>
        <w:bookmarkStart w:id="3" w:name="_Hlt213950537"/>
        <w:r w:rsidR="006B1731" w:rsidRPr="00336E4D">
          <w:rPr>
            <w:rStyle w:val="Hyperlink"/>
            <w:rFonts w:asciiTheme="minorHAnsi" w:hAnsiTheme="minorHAnsi"/>
            <w:sz w:val="21"/>
            <w:szCs w:val="21"/>
          </w:rPr>
          <w:t>g</w:t>
        </w:r>
        <w:bookmarkEnd w:id="2"/>
        <w:bookmarkEnd w:id="3"/>
        <w:r w:rsidR="006B1731" w:rsidRPr="00336E4D">
          <w:rPr>
            <w:rStyle w:val="Hyperlink"/>
            <w:rFonts w:asciiTheme="minorHAnsi" w:hAnsiTheme="minorHAnsi"/>
            <w:sz w:val="21"/>
            <w:szCs w:val="21"/>
          </w:rPr>
          <w:t>apore</w:t>
        </w:r>
      </w:hyperlink>
      <w:r w:rsidR="006B1731">
        <w:rPr>
          <w:rFonts w:asciiTheme="minorHAnsi" w:hAnsiTheme="minorHAnsi"/>
          <w:sz w:val="21"/>
          <w:szCs w:val="21"/>
        </w:rPr>
        <w:t xml:space="preserve">. </w:t>
      </w:r>
      <w:r w:rsidRPr="00B4629A">
        <w:rPr>
          <w:rFonts w:asciiTheme="minorHAnsi" w:hAnsiTheme="minorHAnsi"/>
          <w:sz w:val="21"/>
          <w:szCs w:val="21"/>
        </w:rPr>
        <w:t xml:space="preserve">  </w:t>
      </w:r>
    </w:p>
    <w:p w14:paraId="64F8103D" w14:textId="7277E0C4" w:rsidR="00531AD4" w:rsidRPr="004A5377" w:rsidRDefault="00310100" w:rsidP="00676B6D">
      <w:pPr>
        <w:pStyle w:val="Heading1"/>
        <w:rPr>
          <w:rFonts w:asciiTheme="minorHAnsi" w:hAnsiTheme="minorHAnsi"/>
          <w:b/>
          <w:bCs/>
          <w:color w:val="auto"/>
          <w:sz w:val="24"/>
          <w:szCs w:val="24"/>
        </w:rPr>
      </w:pPr>
      <w:bookmarkStart w:id="4" w:name="_Toc214112510"/>
      <w:r w:rsidRPr="004A5377">
        <w:rPr>
          <w:rFonts w:asciiTheme="minorHAnsi" w:hAnsiTheme="minorHAnsi"/>
          <w:b/>
          <w:bCs/>
          <w:color w:val="auto"/>
          <w:sz w:val="24"/>
          <w:szCs w:val="24"/>
        </w:rPr>
        <w:t xml:space="preserve">3. </w:t>
      </w:r>
      <w:r w:rsidR="004B6B7A" w:rsidRPr="004A5377">
        <w:rPr>
          <w:rFonts w:asciiTheme="minorHAnsi" w:hAnsiTheme="minorHAnsi"/>
          <w:b/>
          <w:bCs/>
          <w:color w:val="auto"/>
          <w:sz w:val="24"/>
          <w:szCs w:val="24"/>
        </w:rPr>
        <w:t xml:space="preserve">3GPP </w:t>
      </w:r>
      <w:r w:rsidR="00531AD4" w:rsidRPr="004A5377">
        <w:rPr>
          <w:rFonts w:asciiTheme="minorHAnsi" w:hAnsiTheme="minorHAnsi"/>
          <w:b/>
          <w:bCs/>
          <w:color w:val="auto"/>
          <w:sz w:val="24"/>
          <w:szCs w:val="24"/>
        </w:rPr>
        <w:t xml:space="preserve">TSG Meeting </w:t>
      </w:r>
      <w:r w:rsidR="00130538" w:rsidRPr="004A5377">
        <w:rPr>
          <w:rFonts w:asciiTheme="minorHAnsi" w:hAnsiTheme="minorHAnsi"/>
          <w:b/>
          <w:bCs/>
          <w:color w:val="auto"/>
          <w:sz w:val="24"/>
          <w:szCs w:val="24"/>
        </w:rPr>
        <w:t>Information</w:t>
      </w:r>
      <w:bookmarkEnd w:id="4"/>
      <w:r w:rsidR="00531AD4" w:rsidRPr="004A5377">
        <w:rPr>
          <w:rFonts w:asciiTheme="minorHAnsi" w:hAnsiTheme="minorHAnsi"/>
          <w:b/>
          <w:bCs/>
          <w:color w:val="auto"/>
          <w:sz w:val="24"/>
          <w:szCs w:val="24"/>
        </w:rPr>
        <w:t xml:space="preserve"> </w:t>
      </w:r>
    </w:p>
    <w:p w14:paraId="23AC8CA8" w14:textId="5E3CEE48" w:rsidR="00DE4D7B" w:rsidRPr="004A5377" w:rsidRDefault="00DE4D7B" w:rsidP="00DE4D7B">
      <w:pPr>
        <w:pStyle w:val="Heading2"/>
        <w:rPr>
          <w:rFonts w:asciiTheme="minorHAnsi" w:hAnsiTheme="minorHAnsi"/>
          <w:b/>
          <w:bCs/>
          <w:color w:val="auto"/>
          <w:sz w:val="21"/>
          <w:szCs w:val="21"/>
        </w:rPr>
      </w:pPr>
      <w:bookmarkStart w:id="5" w:name="_Toc214112511"/>
      <w:r w:rsidRPr="004A5377">
        <w:rPr>
          <w:rFonts w:asciiTheme="minorHAnsi" w:hAnsiTheme="minorHAnsi"/>
          <w:b/>
          <w:bCs/>
          <w:color w:val="auto"/>
          <w:sz w:val="21"/>
          <w:szCs w:val="21"/>
        </w:rPr>
        <w:t xml:space="preserve">3.1. Meeting Registration </w:t>
      </w:r>
      <w:r w:rsidR="00395C13">
        <w:rPr>
          <w:rFonts w:asciiTheme="minorHAnsi" w:hAnsiTheme="minorHAnsi"/>
          <w:b/>
          <w:bCs/>
          <w:color w:val="auto"/>
          <w:sz w:val="21"/>
          <w:szCs w:val="21"/>
        </w:rPr>
        <w:t>and Start Time</w:t>
      </w:r>
      <w:bookmarkEnd w:id="5"/>
    </w:p>
    <w:p w14:paraId="1B93E382" w14:textId="00543407" w:rsidR="00531AD4" w:rsidRPr="00B4629A" w:rsidRDefault="00531AD4" w:rsidP="00C1192B">
      <w:pPr>
        <w:pStyle w:val="Default"/>
        <w:jc w:val="both"/>
        <w:rPr>
          <w:rFonts w:asciiTheme="minorHAnsi" w:hAnsiTheme="minorHAnsi"/>
          <w:sz w:val="21"/>
          <w:szCs w:val="21"/>
        </w:rPr>
      </w:pPr>
      <w:r w:rsidRPr="00B4629A">
        <w:rPr>
          <w:rFonts w:asciiTheme="minorHAnsi" w:hAnsiTheme="minorHAnsi"/>
          <w:sz w:val="21"/>
          <w:szCs w:val="21"/>
        </w:rPr>
        <w:t xml:space="preserve">In addition to making your hotel reservation, delegates must also register to attend the meeting on the TSG online portal at </w:t>
      </w:r>
      <w:hyperlink r:id="rId14" w:history="1">
        <w:r w:rsidRPr="00B4629A">
          <w:rPr>
            <w:rStyle w:val="Hyperlink"/>
            <w:rFonts w:asciiTheme="minorHAnsi" w:hAnsiTheme="minorHAnsi"/>
            <w:sz w:val="21"/>
            <w:szCs w:val="21"/>
          </w:rPr>
          <w:t>https://portal.3gpp.org/</w:t>
        </w:r>
      </w:hyperlink>
      <w:r w:rsidRPr="00B4629A">
        <w:rPr>
          <w:rFonts w:asciiTheme="minorHAnsi" w:hAnsiTheme="minorHAnsi"/>
          <w:sz w:val="21"/>
          <w:szCs w:val="21"/>
        </w:rPr>
        <w:t>. For security purposes, 3</w:t>
      </w:r>
      <w:r w:rsidR="00473268" w:rsidRPr="00B4629A">
        <w:rPr>
          <w:rFonts w:asciiTheme="minorHAnsi" w:hAnsiTheme="minorHAnsi"/>
          <w:sz w:val="21"/>
          <w:szCs w:val="21"/>
        </w:rPr>
        <w:t>GPP</w:t>
      </w:r>
      <w:r w:rsidRPr="00B4629A">
        <w:rPr>
          <w:rFonts w:asciiTheme="minorHAnsi" w:hAnsiTheme="minorHAnsi"/>
          <w:sz w:val="21"/>
          <w:szCs w:val="21"/>
        </w:rPr>
        <w:t xml:space="preserve"> badges MUST be worn to be allowed into the meeting rooms. </w:t>
      </w:r>
    </w:p>
    <w:p w14:paraId="397857B1" w14:textId="77777777" w:rsidR="00A3547F" w:rsidRPr="00B4629A" w:rsidRDefault="00A3547F" w:rsidP="00C1192B">
      <w:pPr>
        <w:pStyle w:val="Default"/>
        <w:jc w:val="both"/>
        <w:rPr>
          <w:rFonts w:asciiTheme="minorHAnsi" w:hAnsiTheme="minorHAnsi"/>
          <w:sz w:val="21"/>
          <w:szCs w:val="21"/>
        </w:rPr>
      </w:pPr>
    </w:p>
    <w:p w14:paraId="1F73E945" w14:textId="77777777" w:rsidR="00172124" w:rsidRPr="00B4629A" w:rsidRDefault="00A3547F" w:rsidP="00A3547F">
      <w:pPr>
        <w:pStyle w:val="Default"/>
        <w:jc w:val="both"/>
        <w:rPr>
          <w:rFonts w:asciiTheme="minorHAnsi" w:hAnsiTheme="minorHAnsi"/>
          <w:sz w:val="21"/>
          <w:szCs w:val="21"/>
        </w:rPr>
      </w:pPr>
      <w:r w:rsidRPr="00B4629A">
        <w:rPr>
          <w:rFonts w:asciiTheme="minorHAnsi" w:hAnsiTheme="minorHAnsi"/>
          <w:sz w:val="21"/>
          <w:szCs w:val="21"/>
        </w:rPr>
        <w:lastRenderedPageBreak/>
        <w:t xml:space="preserve">The registration links for each of the TSG meetings are shown below. </w:t>
      </w:r>
      <w:r w:rsidRPr="00B4629A">
        <w:rPr>
          <w:rFonts w:asciiTheme="minorHAnsi" w:hAnsiTheme="minorHAnsi"/>
          <w:b/>
          <w:bCs/>
          <w:sz w:val="21"/>
          <w:szCs w:val="21"/>
        </w:rPr>
        <w:t>Please login to the 3GPP online portal using your ETSI Online (EOL) account prior to clicking on any of the registration links</w:t>
      </w:r>
      <w:r w:rsidRPr="00B4629A">
        <w:rPr>
          <w:rFonts w:asciiTheme="minorHAnsi" w:hAnsiTheme="minorHAnsi"/>
          <w:sz w:val="21"/>
          <w:szCs w:val="21"/>
        </w:rPr>
        <w:t>.</w:t>
      </w:r>
      <w:r w:rsidR="00314C0D" w:rsidRPr="00B4629A">
        <w:rPr>
          <w:rFonts w:asciiTheme="minorHAnsi" w:hAnsiTheme="minorHAnsi"/>
          <w:sz w:val="21"/>
          <w:szCs w:val="21"/>
        </w:rPr>
        <w:t xml:space="preserve"> </w:t>
      </w:r>
    </w:p>
    <w:p w14:paraId="7E6FC636" w14:textId="77777777" w:rsidR="00172124" w:rsidRPr="00B4629A" w:rsidRDefault="00172124" w:rsidP="00A3547F">
      <w:pPr>
        <w:pStyle w:val="Default"/>
        <w:jc w:val="both"/>
        <w:rPr>
          <w:rFonts w:asciiTheme="minorHAnsi" w:hAnsiTheme="minorHAnsi"/>
          <w:sz w:val="21"/>
          <w:szCs w:val="21"/>
        </w:rPr>
      </w:pPr>
    </w:p>
    <w:p w14:paraId="401BA6D0" w14:textId="3CC8CD10" w:rsidR="00A3547F" w:rsidRDefault="00A3547F" w:rsidP="00A3547F">
      <w:pPr>
        <w:pStyle w:val="Default"/>
        <w:jc w:val="both"/>
        <w:rPr>
          <w:rFonts w:asciiTheme="minorHAnsi" w:hAnsiTheme="minorHAnsi"/>
          <w:sz w:val="21"/>
          <w:szCs w:val="21"/>
        </w:rPr>
      </w:pPr>
      <w:r w:rsidRPr="00B4629A">
        <w:rPr>
          <w:rFonts w:asciiTheme="minorHAnsi" w:hAnsiTheme="minorHAnsi"/>
          <w:sz w:val="21"/>
          <w:szCs w:val="21"/>
        </w:rPr>
        <w:t>A confirmation email will be sent to your registered email address upon successful completion of the registration. Early registration would be appreciated.</w:t>
      </w:r>
    </w:p>
    <w:p w14:paraId="33DD95A1" w14:textId="77777777" w:rsidR="00E164FF" w:rsidRDefault="00E164FF" w:rsidP="00A3547F">
      <w:pPr>
        <w:pStyle w:val="Default"/>
        <w:jc w:val="both"/>
        <w:rPr>
          <w:rFonts w:asciiTheme="minorHAnsi" w:hAnsiTheme="minorHAnsi"/>
          <w:sz w:val="21"/>
          <w:szCs w:val="21"/>
        </w:rPr>
      </w:pPr>
    </w:p>
    <w:tbl>
      <w:tblPr>
        <w:tblStyle w:val="TableGrid"/>
        <w:tblW w:w="0" w:type="auto"/>
        <w:jc w:val="center"/>
        <w:tblCellMar>
          <w:top w:w="14" w:type="dxa"/>
          <w:bottom w:w="14" w:type="dxa"/>
        </w:tblCellMar>
        <w:tblLook w:val="04A0" w:firstRow="1" w:lastRow="0" w:firstColumn="1" w:lastColumn="0" w:noHBand="0" w:noVBand="1"/>
      </w:tblPr>
      <w:tblGrid>
        <w:gridCol w:w="2160"/>
        <w:gridCol w:w="2160"/>
      </w:tblGrid>
      <w:tr w:rsidR="00000643" w14:paraId="0881C124" w14:textId="77777777" w:rsidTr="00D503B4">
        <w:trPr>
          <w:jc w:val="center"/>
        </w:trPr>
        <w:tc>
          <w:tcPr>
            <w:tcW w:w="2160" w:type="dxa"/>
            <w:shd w:val="clear" w:color="auto" w:fill="DAE9F7" w:themeFill="text2" w:themeFillTint="1A"/>
          </w:tcPr>
          <w:p w14:paraId="05F54B4D" w14:textId="4FD68460" w:rsidR="00000643" w:rsidRPr="00A060FE" w:rsidRDefault="00FA51CA" w:rsidP="006363AB">
            <w:pPr>
              <w:pStyle w:val="Default"/>
              <w:rPr>
                <w:rFonts w:asciiTheme="minorHAnsi" w:eastAsiaTheme="majorEastAsia" w:hAnsiTheme="minorHAnsi" w:cs="Arial"/>
                <w:sz w:val="21"/>
                <w:szCs w:val="21"/>
              </w:rPr>
            </w:pPr>
            <w:r>
              <w:rPr>
                <w:rFonts w:asciiTheme="minorHAnsi" w:eastAsiaTheme="majorEastAsia" w:hAnsiTheme="minorHAnsi" w:cs="Arial"/>
                <w:b/>
                <w:sz w:val="21"/>
                <w:szCs w:val="21"/>
              </w:rPr>
              <w:t>Title</w:t>
            </w:r>
            <w:r w:rsidR="00000643" w:rsidRPr="00A060FE">
              <w:rPr>
                <w:rFonts w:asciiTheme="minorHAnsi" w:eastAsiaTheme="majorEastAsia" w:hAnsiTheme="minorHAnsi" w:cs="Arial"/>
                <w:sz w:val="21"/>
                <w:szCs w:val="21"/>
              </w:rPr>
              <w:t xml:space="preserve"> </w:t>
            </w:r>
          </w:p>
        </w:tc>
        <w:tc>
          <w:tcPr>
            <w:tcW w:w="2160" w:type="dxa"/>
            <w:shd w:val="clear" w:color="auto" w:fill="DAE9F7" w:themeFill="text2" w:themeFillTint="1A"/>
          </w:tcPr>
          <w:p w14:paraId="2E5689F0" w14:textId="2E917BB2" w:rsidR="00000643" w:rsidRPr="00A060FE" w:rsidRDefault="00FA51CA" w:rsidP="006363AB">
            <w:pPr>
              <w:pStyle w:val="Default"/>
              <w:rPr>
                <w:rFonts w:asciiTheme="minorHAnsi" w:eastAsiaTheme="majorEastAsia" w:hAnsiTheme="minorHAnsi" w:cs="Arial"/>
                <w:sz w:val="21"/>
                <w:szCs w:val="21"/>
              </w:rPr>
            </w:pPr>
            <w:r>
              <w:rPr>
                <w:rFonts w:asciiTheme="minorHAnsi" w:eastAsiaTheme="majorEastAsia" w:hAnsiTheme="minorHAnsi" w:cs="Arial"/>
                <w:b/>
                <w:sz w:val="21"/>
                <w:szCs w:val="21"/>
              </w:rPr>
              <w:t>Dates</w:t>
            </w:r>
          </w:p>
        </w:tc>
      </w:tr>
      <w:tr w:rsidR="00000643" w14:paraId="4CE69CD4" w14:textId="77777777" w:rsidTr="00D503B4">
        <w:trPr>
          <w:jc w:val="center"/>
        </w:trPr>
        <w:tc>
          <w:tcPr>
            <w:tcW w:w="2160" w:type="dxa"/>
          </w:tcPr>
          <w:p w14:paraId="26904336" w14:textId="1425F971" w:rsidR="00000643" w:rsidRPr="00A060FE" w:rsidRDefault="00000643" w:rsidP="006363AB">
            <w:pPr>
              <w:pStyle w:val="Default"/>
              <w:rPr>
                <w:rFonts w:asciiTheme="minorHAnsi" w:eastAsiaTheme="majorEastAsia" w:hAnsiTheme="minorHAnsi"/>
                <w:sz w:val="21"/>
                <w:szCs w:val="21"/>
              </w:rPr>
            </w:pPr>
            <w:hyperlink r:id="rId15" w:anchor="/meeting?MtgId=60796" w:history="1">
              <w:r w:rsidRPr="00A060FE">
                <w:rPr>
                  <w:rStyle w:val="Hyperlink"/>
                  <w:rFonts w:asciiTheme="minorHAnsi" w:eastAsiaTheme="majorEastAsia" w:hAnsiTheme="minorHAnsi"/>
                  <w:sz w:val="21"/>
                  <w:szCs w:val="21"/>
                  <w:lang w:val="de-DE"/>
                </w:rPr>
                <w:t>3GPP RAN#112</w:t>
              </w:r>
            </w:hyperlink>
          </w:p>
        </w:tc>
        <w:tc>
          <w:tcPr>
            <w:tcW w:w="2160" w:type="dxa"/>
          </w:tcPr>
          <w:p w14:paraId="076F3BDF" w14:textId="0FDF21CC" w:rsidR="00000643" w:rsidRPr="00A060FE" w:rsidRDefault="00000643" w:rsidP="006363AB">
            <w:pPr>
              <w:pStyle w:val="Default"/>
              <w:rPr>
                <w:rFonts w:asciiTheme="minorHAnsi" w:eastAsiaTheme="majorEastAsia" w:hAnsiTheme="minorHAnsi" w:cs="Arial"/>
                <w:sz w:val="21"/>
                <w:szCs w:val="21"/>
              </w:rPr>
            </w:pPr>
            <w:r w:rsidRPr="00A060FE">
              <w:rPr>
                <w:rFonts w:asciiTheme="minorHAnsi" w:eastAsiaTheme="majorEastAsia" w:hAnsiTheme="minorHAnsi" w:cs="Arial"/>
                <w:sz w:val="21"/>
                <w:szCs w:val="21"/>
              </w:rPr>
              <w:t xml:space="preserve">8 – 11 June 2026    </w:t>
            </w:r>
          </w:p>
        </w:tc>
      </w:tr>
      <w:tr w:rsidR="00000643" w14:paraId="3B0F0792" w14:textId="77777777" w:rsidTr="00D503B4">
        <w:trPr>
          <w:jc w:val="center"/>
        </w:trPr>
        <w:tc>
          <w:tcPr>
            <w:tcW w:w="2160" w:type="dxa"/>
          </w:tcPr>
          <w:p w14:paraId="5FE83339" w14:textId="7E2035FE" w:rsidR="00000643" w:rsidRPr="00A060FE" w:rsidRDefault="00000643" w:rsidP="006363AB">
            <w:pPr>
              <w:pStyle w:val="Default"/>
              <w:rPr>
                <w:rFonts w:asciiTheme="minorHAnsi" w:eastAsiaTheme="majorEastAsia" w:hAnsiTheme="minorHAnsi"/>
                <w:sz w:val="21"/>
                <w:szCs w:val="21"/>
              </w:rPr>
            </w:pPr>
            <w:hyperlink r:id="rId16" w:anchor="/meeting?MtgId=60795" w:history="1">
              <w:r w:rsidRPr="00A060FE">
                <w:rPr>
                  <w:rStyle w:val="Hyperlink"/>
                  <w:rFonts w:asciiTheme="minorHAnsi" w:eastAsiaTheme="majorEastAsia" w:hAnsiTheme="minorHAnsi"/>
                  <w:sz w:val="21"/>
                  <w:szCs w:val="21"/>
                </w:rPr>
                <w:t>3GPP CT#112</w:t>
              </w:r>
            </w:hyperlink>
          </w:p>
        </w:tc>
        <w:tc>
          <w:tcPr>
            <w:tcW w:w="2160" w:type="dxa"/>
          </w:tcPr>
          <w:p w14:paraId="6A020D1D" w14:textId="34C45BE4" w:rsidR="00000643" w:rsidRPr="00A060FE" w:rsidRDefault="00000643" w:rsidP="006363AB">
            <w:pPr>
              <w:pStyle w:val="Default"/>
              <w:rPr>
                <w:rFonts w:asciiTheme="minorHAnsi" w:eastAsiaTheme="majorEastAsia" w:hAnsiTheme="minorHAnsi" w:cs="Arial"/>
                <w:sz w:val="21"/>
                <w:szCs w:val="21"/>
              </w:rPr>
            </w:pPr>
            <w:r w:rsidRPr="00A060FE">
              <w:rPr>
                <w:rFonts w:asciiTheme="minorHAnsi" w:eastAsiaTheme="majorEastAsia" w:hAnsiTheme="minorHAnsi" w:cs="Arial"/>
                <w:sz w:val="21"/>
                <w:szCs w:val="21"/>
              </w:rPr>
              <w:t xml:space="preserve">8 – 9 June 2026 </w:t>
            </w:r>
          </w:p>
        </w:tc>
      </w:tr>
      <w:tr w:rsidR="00000643" w14:paraId="394A2F27" w14:textId="77777777" w:rsidTr="00D503B4">
        <w:trPr>
          <w:jc w:val="center"/>
        </w:trPr>
        <w:tc>
          <w:tcPr>
            <w:tcW w:w="2160" w:type="dxa"/>
          </w:tcPr>
          <w:p w14:paraId="62A6B540" w14:textId="6C06152A" w:rsidR="00000643" w:rsidRPr="00A060FE" w:rsidRDefault="00000643" w:rsidP="006363AB">
            <w:pPr>
              <w:pStyle w:val="Default"/>
              <w:rPr>
                <w:rFonts w:asciiTheme="minorHAnsi" w:eastAsiaTheme="majorEastAsia" w:hAnsiTheme="minorHAnsi"/>
                <w:sz w:val="21"/>
                <w:szCs w:val="21"/>
              </w:rPr>
            </w:pPr>
            <w:hyperlink r:id="rId17" w:anchor="/meeting?MtgId=60797" w:history="1">
              <w:r w:rsidRPr="00A060FE">
                <w:rPr>
                  <w:rStyle w:val="Hyperlink"/>
                  <w:rFonts w:asciiTheme="minorHAnsi" w:eastAsiaTheme="majorEastAsia" w:hAnsiTheme="minorHAnsi"/>
                  <w:sz w:val="21"/>
                  <w:szCs w:val="21"/>
                </w:rPr>
                <w:t>3GPP SA#112</w:t>
              </w:r>
            </w:hyperlink>
          </w:p>
        </w:tc>
        <w:tc>
          <w:tcPr>
            <w:tcW w:w="2160" w:type="dxa"/>
          </w:tcPr>
          <w:p w14:paraId="30843576" w14:textId="4066D635" w:rsidR="00000643" w:rsidRPr="00A060FE" w:rsidRDefault="00000643" w:rsidP="006363AB">
            <w:pPr>
              <w:pStyle w:val="Default"/>
              <w:rPr>
                <w:rFonts w:asciiTheme="minorHAnsi" w:eastAsiaTheme="majorEastAsia" w:hAnsiTheme="minorHAnsi" w:cs="Arial"/>
                <w:sz w:val="21"/>
                <w:szCs w:val="21"/>
              </w:rPr>
            </w:pPr>
            <w:r w:rsidRPr="00A060FE">
              <w:rPr>
                <w:rFonts w:asciiTheme="minorHAnsi" w:eastAsiaTheme="majorEastAsia" w:hAnsiTheme="minorHAnsi" w:cs="Arial"/>
                <w:sz w:val="21"/>
                <w:szCs w:val="21"/>
              </w:rPr>
              <w:t xml:space="preserve">9 – 12 June 2026    </w:t>
            </w:r>
          </w:p>
        </w:tc>
      </w:tr>
    </w:tbl>
    <w:p w14:paraId="6D96EE98" w14:textId="77777777" w:rsidR="006363AB" w:rsidRPr="006363AB" w:rsidRDefault="006363AB" w:rsidP="00A3547F">
      <w:pPr>
        <w:pStyle w:val="Default"/>
        <w:jc w:val="both"/>
        <w:rPr>
          <w:rFonts w:asciiTheme="minorHAnsi" w:hAnsiTheme="minorHAnsi"/>
          <w:sz w:val="21"/>
          <w:szCs w:val="21"/>
        </w:rPr>
      </w:pPr>
    </w:p>
    <w:p w14:paraId="6CB80A90" w14:textId="77777777" w:rsidR="00A57102" w:rsidRPr="00B4629A" w:rsidRDefault="00A57102" w:rsidP="00C1192B">
      <w:pPr>
        <w:pStyle w:val="Default"/>
        <w:jc w:val="both"/>
        <w:rPr>
          <w:rFonts w:asciiTheme="minorHAnsi" w:hAnsiTheme="minorHAnsi"/>
          <w:b/>
          <w:bCs/>
          <w:sz w:val="21"/>
          <w:szCs w:val="21"/>
        </w:rPr>
      </w:pPr>
    </w:p>
    <w:p w14:paraId="7C603CCE" w14:textId="0661B318" w:rsidR="007E45BA" w:rsidRPr="00B4629A" w:rsidRDefault="00130538" w:rsidP="00130538">
      <w:pPr>
        <w:pStyle w:val="Default"/>
        <w:jc w:val="both"/>
        <w:rPr>
          <w:rFonts w:asciiTheme="minorHAnsi" w:hAnsiTheme="minorHAnsi"/>
          <w:sz w:val="21"/>
          <w:szCs w:val="21"/>
        </w:rPr>
      </w:pPr>
      <w:r w:rsidRPr="00B4629A">
        <w:rPr>
          <w:rFonts w:asciiTheme="minorHAnsi" w:hAnsiTheme="minorHAnsi"/>
          <w:sz w:val="21"/>
          <w:szCs w:val="21"/>
        </w:rPr>
        <w:t>The meetings are scheduled to start at 9</w:t>
      </w:r>
      <w:r w:rsidR="008D4DCB">
        <w:rPr>
          <w:rFonts w:asciiTheme="minorHAnsi" w:hAnsiTheme="minorHAnsi"/>
          <w:sz w:val="21"/>
          <w:szCs w:val="21"/>
        </w:rPr>
        <w:t>.</w:t>
      </w:r>
      <w:r w:rsidRPr="00B4629A">
        <w:rPr>
          <w:rFonts w:asciiTheme="minorHAnsi" w:hAnsiTheme="minorHAnsi"/>
          <w:sz w:val="21"/>
          <w:szCs w:val="21"/>
        </w:rPr>
        <w:t xml:space="preserve">00 </w:t>
      </w:r>
      <w:r w:rsidR="00C8107F">
        <w:rPr>
          <w:rFonts w:asciiTheme="minorHAnsi" w:hAnsiTheme="minorHAnsi"/>
          <w:sz w:val="21"/>
          <w:szCs w:val="21"/>
        </w:rPr>
        <w:t>am</w:t>
      </w:r>
      <w:r w:rsidRPr="00B4629A">
        <w:rPr>
          <w:rFonts w:asciiTheme="minorHAnsi" w:hAnsiTheme="minorHAnsi"/>
          <w:sz w:val="21"/>
          <w:szCs w:val="21"/>
        </w:rPr>
        <w:t xml:space="preserve"> </w:t>
      </w:r>
      <w:r w:rsidR="005F155E">
        <w:rPr>
          <w:rFonts w:asciiTheme="minorHAnsi" w:hAnsiTheme="minorHAnsi"/>
          <w:sz w:val="21"/>
          <w:szCs w:val="21"/>
        </w:rPr>
        <w:t xml:space="preserve">Singapore Time (SGT) </w:t>
      </w:r>
      <w:r w:rsidRPr="00B4629A">
        <w:rPr>
          <w:rFonts w:asciiTheme="minorHAnsi" w:hAnsiTheme="minorHAnsi"/>
          <w:sz w:val="21"/>
          <w:szCs w:val="21"/>
        </w:rPr>
        <w:t xml:space="preserve">on </w:t>
      </w:r>
    </w:p>
    <w:p w14:paraId="73DC75A6" w14:textId="21C7A085" w:rsidR="007E45BA" w:rsidRPr="00B4629A" w:rsidRDefault="00130538" w:rsidP="007E45BA">
      <w:pPr>
        <w:pStyle w:val="Default"/>
        <w:numPr>
          <w:ilvl w:val="0"/>
          <w:numId w:val="8"/>
        </w:numPr>
        <w:jc w:val="both"/>
        <w:rPr>
          <w:rFonts w:asciiTheme="minorHAnsi" w:hAnsiTheme="minorHAnsi"/>
          <w:sz w:val="21"/>
          <w:szCs w:val="21"/>
        </w:rPr>
      </w:pPr>
      <w:r w:rsidRPr="00B4629A">
        <w:rPr>
          <w:rFonts w:asciiTheme="minorHAnsi" w:hAnsiTheme="minorHAnsi"/>
          <w:sz w:val="21"/>
          <w:szCs w:val="21"/>
        </w:rPr>
        <w:t xml:space="preserve">Monday, </w:t>
      </w:r>
      <w:r w:rsidR="004E0A68" w:rsidRPr="00B4629A">
        <w:rPr>
          <w:rFonts w:asciiTheme="minorHAnsi" w:hAnsiTheme="minorHAnsi"/>
          <w:sz w:val="21"/>
          <w:szCs w:val="21"/>
        </w:rPr>
        <w:t>June</w:t>
      </w:r>
      <w:r w:rsidRPr="00B4629A">
        <w:rPr>
          <w:rFonts w:asciiTheme="minorHAnsi" w:hAnsiTheme="minorHAnsi"/>
          <w:sz w:val="21"/>
          <w:szCs w:val="21"/>
        </w:rPr>
        <w:t xml:space="preserve"> </w:t>
      </w:r>
      <w:r w:rsidR="004E0A68" w:rsidRPr="00B4629A">
        <w:rPr>
          <w:rFonts w:asciiTheme="minorHAnsi" w:hAnsiTheme="minorHAnsi"/>
          <w:sz w:val="21"/>
          <w:szCs w:val="21"/>
        </w:rPr>
        <w:t>8</w:t>
      </w:r>
      <w:proofErr w:type="gramStart"/>
      <w:r w:rsidR="004E0A68" w:rsidRPr="00B4629A">
        <w:rPr>
          <w:rFonts w:asciiTheme="minorHAnsi" w:hAnsiTheme="minorHAnsi"/>
          <w:sz w:val="21"/>
          <w:szCs w:val="21"/>
        </w:rPr>
        <w:t xml:space="preserve"> 2026</w:t>
      </w:r>
      <w:proofErr w:type="gramEnd"/>
      <w:r w:rsidRPr="00B4629A">
        <w:rPr>
          <w:rFonts w:asciiTheme="minorHAnsi" w:hAnsiTheme="minorHAnsi"/>
          <w:sz w:val="21"/>
          <w:szCs w:val="21"/>
        </w:rPr>
        <w:t xml:space="preserve"> </w:t>
      </w:r>
      <w:r w:rsidR="007E45BA" w:rsidRPr="00B4629A">
        <w:rPr>
          <w:rFonts w:asciiTheme="minorHAnsi" w:hAnsiTheme="minorHAnsi"/>
          <w:sz w:val="21"/>
          <w:szCs w:val="21"/>
        </w:rPr>
        <w:t xml:space="preserve">for </w:t>
      </w:r>
      <w:r w:rsidRPr="00B4629A">
        <w:rPr>
          <w:rFonts w:asciiTheme="minorHAnsi" w:hAnsiTheme="minorHAnsi"/>
          <w:sz w:val="21"/>
          <w:szCs w:val="21"/>
        </w:rPr>
        <w:t>CT and RAN</w:t>
      </w:r>
    </w:p>
    <w:p w14:paraId="15AB7034" w14:textId="7C9158AD" w:rsidR="007E45BA" w:rsidRPr="00B4629A" w:rsidRDefault="007E45BA" w:rsidP="007E45BA">
      <w:pPr>
        <w:pStyle w:val="Default"/>
        <w:numPr>
          <w:ilvl w:val="0"/>
          <w:numId w:val="8"/>
        </w:numPr>
        <w:jc w:val="both"/>
        <w:rPr>
          <w:rFonts w:asciiTheme="minorHAnsi" w:hAnsiTheme="minorHAnsi"/>
          <w:sz w:val="21"/>
          <w:szCs w:val="21"/>
        </w:rPr>
      </w:pPr>
      <w:r w:rsidRPr="00B4629A">
        <w:rPr>
          <w:rFonts w:asciiTheme="minorHAnsi" w:hAnsiTheme="minorHAnsi"/>
          <w:sz w:val="21"/>
          <w:szCs w:val="21"/>
        </w:rPr>
        <w:t>Tuesday, June 9</w:t>
      </w:r>
      <w:proofErr w:type="gramStart"/>
      <w:r w:rsidRPr="00B4629A">
        <w:rPr>
          <w:rFonts w:asciiTheme="minorHAnsi" w:hAnsiTheme="minorHAnsi"/>
          <w:sz w:val="21"/>
          <w:szCs w:val="21"/>
        </w:rPr>
        <w:t xml:space="preserve"> 2026</w:t>
      </w:r>
      <w:proofErr w:type="gramEnd"/>
      <w:r w:rsidRPr="00B4629A">
        <w:rPr>
          <w:rFonts w:asciiTheme="minorHAnsi" w:hAnsiTheme="minorHAnsi"/>
          <w:sz w:val="21"/>
          <w:szCs w:val="21"/>
        </w:rPr>
        <w:t xml:space="preserve"> for SA </w:t>
      </w:r>
    </w:p>
    <w:p w14:paraId="246E7397" w14:textId="77777777" w:rsidR="007E45BA" w:rsidRPr="00B4629A" w:rsidRDefault="007E45BA" w:rsidP="007E45BA">
      <w:pPr>
        <w:pStyle w:val="Default"/>
        <w:jc w:val="both"/>
        <w:rPr>
          <w:rFonts w:asciiTheme="minorHAnsi" w:hAnsiTheme="minorHAnsi"/>
          <w:sz w:val="21"/>
          <w:szCs w:val="21"/>
        </w:rPr>
      </w:pPr>
    </w:p>
    <w:p w14:paraId="438FD0BC" w14:textId="6F5912F0" w:rsidR="00130538" w:rsidRPr="00B4629A" w:rsidRDefault="00130538" w:rsidP="007E45BA">
      <w:pPr>
        <w:pStyle w:val="Default"/>
        <w:jc w:val="both"/>
        <w:rPr>
          <w:rFonts w:asciiTheme="minorHAnsi" w:hAnsiTheme="minorHAnsi"/>
          <w:sz w:val="21"/>
          <w:szCs w:val="21"/>
        </w:rPr>
      </w:pPr>
      <w:r w:rsidRPr="00B4629A">
        <w:rPr>
          <w:rFonts w:asciiTheme="minorHAnsi" w:hAnsiTheme="minorHAnsi"/>
          <w:sz w:val="21"/>
          <w:szCs w:val="21"/>
        </w:rPr>
        <w:t xml:space="preserve">The </w:t>
      </w:r>
      <w:r w:rsidR="009572F7" w:rsidRPr="00B4629A">
        <w:rPr>
          <w:rFonts w:asciiTheme="minorHAnsi" w:hAnsiTheme="minorHAnsi"/>
          <w:sz w:val="21"/>
          <w:szCs w:val="21"/>
        </w:rPr>
        <w:t>chairman</w:t>
      </w:r>
      <w:r w:rsidRPr="00B4629A">
        <w:rPr>
          <w:rFonts w:asciiTheme="minorHAnsi" w:hAnsiTheme="minorHAnsi"/>
          <w:sz w:val="21"/>
          <w:szCs w:val="21"/>
        </w:rPr>
        <w:t xml:space="preserve"> will advise individual groups of any changes to </w:t>
      </w:r>
      <w:r w:rsidR="00694151">
        <w:rPr>
          <w:rFonts w:asciiTheme="minorHAnsi" w:hAnsiTheme="minorHAnsi"/>
          <w:sz w:val="21"/>
          <w:szCs w:val="21"/>
        </w:rPr>
        <w:t xml:space="preserve">the </w:t>
      </w:r>
      <w:r w:rsidR="009572F7" w:rsidRPr="00B4629A">
        <w:rPr>
          <w:rFonts w:asciiTheme="minorHAnsi" w:hAnsiTheme="minorHAnsi"/>
          <w:sz w:val="21"/>
          <w:szCs w:val="21"/>
        </w:rPr>
        <w:t>meeting</w:t>
      </w:r>
      <w:r w:rsidRPr="00B4629A">
        <w:rPr>
          <w:rFonts w:asciiTheme="minorHAnsi" w:hAnsiTheme="minorHAnsi"/>
          <w:sz w:val="21"/>
          <w:szCs w:val="21"/>
        </w:rPr>
        <w:t xml:space="preserve"> schedule</w:t>
      </w:r>
      <w:r w:rsidR="009572F7" w:rsidRPr="00B4629A">
        <w:rPr>
          <w:rFonts w:asciiTheme="minorHAnsi" w:hAnsiTheme="minorHAnsi"/>
          <w:sz w:val="21"/>
          <w:szCs w:val="21"/>
        </w:rPr>
        <w:t>s</w:t>
      </w:r>
      <w:r w:rsidRPr="00B4629A">
        <w:rPr>
          <w:rFonts w:asciiTheme="minorHAnsi" w:hAnsiTheme="minorHAnsi"/>
          <w:sz w:val="21"/>
          <w:szCs w:val="21"/>
        </w:rPr>
        <w:t>.</w:t>
      </w:r>
    </w:p>
    <w:p w14:paraId="525D7580" w14:textId="77777777" w:rsidR="00711A40" w:rsidRDefault="00711A40" w:rsidP="007E45BA">
      <w:pPr>
        <w:pStyle w:val="Default"/>
        <w:jc w:val="both"/>
        <w:rPr>
          <w:rFonts w:asciiTheme="minorHAnsi" w:hAnsiTheme="minorHAnsi"/>
          <w:sz w:val="21"/>
          <w:szCs w:val="21"/>
        </w:rPr>
      </w:pPr>
    </w:p>
    <w:p w14:paraId="35523F9C" w14:textId="2EFE7718" w:rsidR="00711A40" w:rsidRPr="004A5377" w:rsidRDefault="00711A40" w:rsidP="00711A40">
      <w:pPr>
        <w:pStyle w:val="Heading2"/>
        <w:rPr>
          <w:rFonts w:asciiTheme="minorHAnsi" w:hAnsiTheme="minorHAnsi"/>
          <w:b/>
          <w:bCs/>
          <w:color w:val="auto"/>
          <w:sz w:val="21"/>
          <w:szCs w:val="21"/>
        </w:rPr>
      </w:pPr>
      <w:bookmarkStart w:id="6" w:name="_Toc214112512"/>
      <w:r w:rsidRPr="004A5377">
        <w:rPr>
          <w:rFonts w:asciiTheme="minorHAnsi" w:hAnsiTheme="minorHAnsi"/>
          <w:b/>
          <w:bCs/>
          <w:color w:val="auto"/>
          <w:sz w:val="21"/>
          <w:szCs w:val="21"/>
        </w:rPr>
        <w:t>3.</w:t>
      </w:r>
      <w:r w:rsidR="00543041">
        <w:rPr>
          <w:rFonts w:asciiTheme="minorHAnsi" w:hAnsiTheme="minorHAnsi"/>
          <w:b/>
          <w:bCs/>
          <w:color w:val="auto"/>
          <w:sz w:val="21"/>
          <w:szCs w:val="21"/>
        </w:rPr>
        <w:t>2</w:t>
      </w:r>
      <w:r w:rsidRPr="004A5377">
        <w:rPr>
          <w:rFonts w:asciiTheme="minorHAnsi" w:hAnsiTheme="minorHAnsi"/>
          <w:b/>
          <w:bCs/>
          <w:color w:val="auto"/>
          <w:sz w:val="21"/>
          <w:szCs w:val="21"/>
        </w:rPr>
        <w:t xml:space="preserve">. </w:t>
      </w:r>
      <w:r w:rsidR="00F33998">
        <w:rPr>
          <w:rFonts w:asciiTheme="minorHAnsi" w:hAnsiTheme="minorHAnsi"/>
          <w:b/>
          <w:bCs/>
          <w:color w:val="auto"/>
          <w:sz w:val="21"/>
          <w:szCs w:val="21"/>
        </w:rPr>
        <w:t xml:space="preserve">Registration Desk and </w:t>
      </w:r>
      <w:r w:rsidRPr="004A5377">
        <w:rPr>
          <w:rFonts w:asciiTheme="minorHAnsi" w:hAnsiTheme="minorHAnsi"/>
          <w:b/>
          <w:bCs/>
          <w:color w:val="auto"/>
          <w:sz w:val="21"/>
          <w:szCs w:val="21"/>
        </w:rPr>
        <w:t xml:space="preserve">Meeting </w:t>
      </w:r>
      <w:r w:rsidR="00543041">
        <w:rPr>
          <w:rFonts w:asciiTheme="minorHAnsi" w:hAnsiTheme="minorHAnsi"/>
          <w:b/>
          <w:bCs/>
          <w:color w:val="auto"/>
          <w:sz w:val="21"/>
          <w:szCs w:val="21"/>
        </w:rPr>
        <w:t>Rooms</w:t>
      </w:r>
      <w:bookmarkEnd w:id="6"/>
    </w:p>
    <w:p w14:paraId="6F0B7521" w14:textId="3E0010A7" w:rsidR="00F33998" w:rsidRDefault="009237EC" w:rsidP="003A524A">
      <w:pPr>
        <w:pStyle w:val="Default"/>
        <w:jc w:val="both"/>
        <w:rPr>
          <w:rFonts w:asciiTheme="minorHAnsi" w:hAnsiTheme="minorHAnsi"/>
          <w:sz w:val="21"/>
          <w:szCs w:val="21"/>
        </w:rPr>
      </w:pPr>
      <w:r>
        <w:rPr>
          <w:rFonts w:asciiTheme="minorHAnsi" w:hAnsiTheme="minorHAnsi"/>
          <w:sz w:val="21"/>
          <w:szCs w:val="21"/>
        </w:rPr>
        <w:t xml:space="preserve">The registration desk and meeting rooms are located </w:t>
      </w:r>
      <w:r w:rsidR="00CA2BAC">
        <w:rPr>
          <w:rFonts w:asciiTheme="minorHAnsi" w:hAnsiTheme="minorHAnsi"/>
          <w:sz w:val="21"/>
          <w:szCs w:val="21"/>
        </w:rPr>
        <w:t>at</w:t>
      </w:r>
      <w:r>
        <w:rPr>
          <w:rFonts w:asciiTheme="minorHAnsi" w:hAnsiTheme="minorHAnsi"/>
          <w:sz w:val="21"/>
          <w:szCs w:val="21"/>
        </w:rPr>
        <w:t xml:space="preserve"> </w:t>
      </w:r>
      <w:r w:rsidR="00E5504D" w:rsidRPr="00E5504D">
        <w:rPr>
          <w:rFonts w:asciiTheme="minorHAnsi" w:hAnsiTheme="minorHAnsi"/>
          <w:sz w:val="21"/>
          <w:szCs w:val="21"/>
        </w:rPr>
        <w:t xml:space="preserve">Sands Expo and Convention Centre </w:t>
      </w:r>
      <w:r>
        <w:rPr>
          <w:rFonts w:asciiTheme="minorHAnsi" w:hAnsiTheme="minorHAnsi"/>
          <w:sz w:val="21"/>
          <w:szCs w:val="21"/>
        </w:rPr>
        <w:t xml:space="preserve">level 3. </w:t>
      </w:r>
    </w:p>
    <w:p w14:paraId="2C2D7FAC" w14:textId="41E45130" w:rsidR="003A524A" w:rsidRPr="003A524A" w:rsidRDefault="003A524A" w:rsidP="001B4583">
      <w:pPr>
        <w:pStyle w:val="Default"/>
        <w:numPr>
          <w:ilvl w:val="0"/>
          <w:numId w:val="19"/>
        </w:numPr>
        <w:jc w:val="both"/>
        <w:rPr>
          <w:rFonts w:asciiTheme="minorHAnsi" w:hAnsiTheme="minorHAnsi"/>
          <w:sz w:val="21"/>
          <w:szCs w:val="21"/>
        </w:rPr>
      </w:pPr>
      <w:r w:rsidRPr="003A524A">
        <w:rPr>
          <w:rFonts w:asciiTheme="minorHAnsi" w:hAnsiTheme="minorHAnsi"/>
          <w:sz w:val="21"/>
          <w:szCs w:val="21"/>
        </w:rPr>
        <w:t>RAN meeting room: Cassia Main</w:t>
      </w:r>
    </w:p>
    <w:p w14:paraId="6887B1CA" w14:textId="77777777" w:rsidR="003A524A" w:rsidRPr="003A524A" w:rsidRDefault="003A524A" w:rsidP="001B4583">
      <w:pPr>
        <w:pStyle w:val="Default"/>
        <w:numPr>
          <w:ilvl w:val="0"/>
          <w:numId w:val="19"/>
        </w:numPr>
        <w:jc w:val="both"/>
        <w:rPr>
          <w:rFonts w:asciiTheme="minorHAnsi" w:hAnsiTheme="minorHAnsi"/>
          <w:sz w:val="21"/>
          <w:szCs w:val="21"/>
        </w:rPr>
      </w:pPr>
      <w:r w:rsidRPr="003A524A">
        <w:rPr>
          <w:rFonts w:asciiTheme="minorHAnsi" w:hAnsiTheme="minorHAnsi"/>
          <w:sz w:val="21"/>
          <w:szCs w:val="21"/>
        </w:rPr>
        <w:t>SA meeting room: Begonia</w:t>
      </w:r>
    </w:p>
    <w:p w14:paraId="38BC7716" w14:textId="77777777" w:rsidR="003A524A" w:rsidRPr="003A524A" w:rsidRDefault="003A524A" w:rsidP="001B4583">
      <w:pPr>
        <w:pStyle w:val="Default"/>
        <w:numPr>
          <w:ilvl w:val="0"/>
          <w:numId w:val="19"/>
        </w:numPr>
        <w:jc w:val="both"/>
        <w:rPr>
          <w:rFonts w:asciiTheme="minorHAnsi" w:hAnsiTheme="minorHAnsi"/>
          <w:sz w:val="21"/>
          <w:szCs w:val="21"/>
        </w:rPr>
      </w:pPr>
      <w:r w:rsidRPr="003A524A">
        <w:rPr>
          <w:rFonts w:asciiTheme="minorHAnsi" w:hAnsiTheme="minorHAnsi"/>
          <w:sz w:val="21"/>
          <w:szCs w:val="21"/>
        </w:rPr>
        <w:t>CT meeting room: Cassia Junior</w:t>
      </w:r>
    </w:p>
    <w:p w14:paraId="272BFDA2" w14:textId="313165A1" w:rsidR="00926859" w:rsidRPr="00B4629A" w:rsidRDefault="003A524A" w:rsidP="001B4583">
      <w:pPr>
        <w:pStyle w:val="Default"/>
        <w:numPr>
          <w:ilvl w:val="0"/>
          <w:numId w:val="19"/>
        </w:numPr>
        <w:jc w:val="both"/>
        <w:rPr>
          <w:rFonts w:asciiTheme="minorHAnsi" w:hAnsiTheme="minorHAnsi"/>
          <w:sz w:val="21"/>
          <w:szCs w:val="21"/>
        </w:rPr>
      </w:pPr>
      <w:r w:rsidRPr="003A524A">
        <w:rPr>
          <w:rFonts w:asciiTheme="minorHAnsi" w:hAnsiTheme="minorHAnsi"/>
          <w:sz w:val="21"/>
          <w:szCs w:val="21"/>
        </w:rPr>
        <w:t>RAN breakout room: Begonia 3011–2 and 3111–2</w:t>
      </w:r>
    </w:p>
    <w:p w14:paraId="0BC0AB02" w14:textId="77777777" w:rsidR="007817FB" w:rsidRDefault="007817FB" w:rsidP="007817FB">
      <w:pPr>
        <w:pStyle w:val="Default"/>
        <w:jc w:val="both"/>
        <w:rPr>
          <w:rFonts w:asciiTheme="minorHAnsi" w:hAnsiTheme="minorHAnsi"/>
          <w:sz w:val="21"/>
          <w:szCs w:val="21"/>
        </w:rPr>
      </w:pPr>
    </w:p>
    <w:p w14:paraId="6C0D8BA5" w14:textId="3102BA2F" w:rsidR="007817FB" w:rsidRPr="00B4629A" w:rsidRDefault="007817FB" w:rsidP="007817FB">
      <w:pPr>
        <w:pStyle w:val="Default"/>
        <w:jc w:val="both"/>
        <w:rPr>
          <w:rFonts w:asciiTheme="minorHAnsi" w:hAnsiTheme="minorHAnsi"/>
          <w:sz w:val="21"/>
          <w:szCs w:val="21"/>
        </w:rPr>
      </w:pPr>
      <w:r>
        <w:rPr>
          <w:rFonts w:asciiTheme="minorHAnsi" w:hAnsiTheme="minorHAnsi"/>
          <w:sz w:val="21"/>
          <w:szCs w:val="21"/>
        </w:rPr>
        <w:t xml:space="preserve">The meeting rooms are </w:t>
      </w:r>
      <w:r w:rsidRPr="00216822">
        <w:rPr>
          <w:rFonts w:asciiTheme="minorHAnsi" w:hAnsiTheme="minorHAnsi"/>
          <w:b/>
          <w:sz w:val="21"/>
          <w:szCs w:val="21"/>
        </w:rPr>
        <w:t>open from 7</w:t>
      </w:r>
      <w:r w:rsidR="00C8107F">
        <w:rPr>
          <w:rFonts w:asciiTheme="minorHAnsi" w:hAnsiTheme="minorHAnsi"/>
          <w:b/>
          <w:sz w:val="21"/>
          <w:szCs w:val="21"/>
        </w:rPr>
        <w:t xml:space="preserve">.00 </w:t>
      </w:r>
      <w:r w:rsidRPr="00216822">
        <w:rPr>
          <w:rFonts w:asciiTheme="minorHAnsi" w:hAnsiTheme="minorHAnsi"/>
          <w:b/>
          <w:sz w:val="21"/>
          <w:szCs w:val="21"/>
        </w:rPr>
        <w:t>am</w:t>
      </w:r>
      <w:r w:rsidRPr="0059477A">
        <w:rPr>
          <w:rFonts w:asciiTheme="minorHAnsi" w:hAnsiTheme="minorHAnsi"/>
          <w:b/>
          <w:sz w:val="21"/>
          <w:szCs w:val="21"/>
        </w:rPr>
        <w:t xml:space="preserve"> Singapore Time (SGT)</w:t>
      </w:r>
      <w:r>
        <w:rPr>
          <w:rFonts w:asciiTheme="minorHAnsi" w:hAnsiTheme="minorHAnsi"/>
          <w:sz w:val="21"/>
          <w:szCs w:val="21"/>
        </w:rPr>
        <w:t xml:space="preserve"> daily. </w:t>
      </w:r>
    </w:p>
    <w:p w14:paraId="62CF25F8" w14:textId="77777777" w:rsidR="00485E31" w:rsidRPr="00B4629A" w:rsidRDefault="00485E31" w:rsidP="003A524A">
      <w:pPr>
        <w:pStyle w:val="Default"/>
        <w:jc w:val="both"/>
        <w:rPr>
          <w:rFonts w:asciiTheme="minorHAnsi" w:hAnsiTheme="minorHAnsi"/>
          <w:sz w:val="21"/>
          <w:szCs w:val="21"/>
        </w:rPr>
      </w:pPr>
    </w:p>
    <w:p w14:paraId="07AD72D5" w14:textId="1D703CB3" w:rsidR="00926859" w:rsidRPr="004A5377" w:rsidRDefault="00926859" w:rsidP="00926859">
      <w:pPr>
        <w:pStyle w:val="Heading2"/>
        <w:rPr>
          <w:rFonts w:asciiTheme="minorHAnsi" w:hAnsiTheme="minorHAnsi"/>
          <w:b/>
          <w:bCs/>
          <w:color w:val="auto"/>
          <w:sz w:val="21"/>
          <w:szCs w:val="21"/>
        </w:rPr>
      </w:pPr>
      <w:bookmarkStart w:id="7" w:name="_Toc214112513"/>
      <w:r w:rsidRPr="004A5377">
        <w:rPr>
          <w:rFonts w:asciiTheme="minorHAnsi" w:hAnsiTheme="minorHAnsi"/>
          <w:b/>
          <w:bCs/>
          <w:color w:val="auto"/>
          <w:sz w:val="21"/>
          <w:szCs w:val="21"/>
        </w:rPr>
        <w:t>3.</w:t>
      </w:r>
      <w:r w:rsidR="00543041">
        <w:rPr>
          <w:rFonts w:asciiTheme="minorHAnsi" w:hAnsiTheme="minorHAnsi"/>
          <w:b/>
          <w:bCs/>
          <w:color w:val="auto"/>
          <w:sz w:val="21"/>
          <w:szCs w:val="21"/>
        </w:rPr>
        <w:t>3</w:t>
      </w:r>
      <w:r w:rsidRPr="004A5377">
        <w:rPr>
          <w:rFonts w:asciiTheme="minorHAnsi" w:hAnsiTheme="minorHAnsi"/>
          <w:b/>
          <w:bCs/>
          <w:color w:val="auto"/>
          <w:sz w:val="21"/>
          <w:szCs w:val="21"/>
        </w:rPr>
        <w:t>. Social Event</w:t>
      </w:r>
      <w:bookmarkEnd w:id="7"/>
    </w:p>
    <w:p w14:paraId="7095A74E" w14:textId="6D205152" w:rsidR="00926859" w:rsidRPr="00B4629A" w:rsidRDefault="00D26336" w:rsidP="00926859">
      <w:pPr>
        <w:pStyle w:val="Default"/>
        <w:jc w:val="both"/>
        <w:rPr>
          <w:rFonts w:asciiTheme="minorHAnsi" w:hAnsiTheme="minorHAnsi"/>
          <w:sz w:val="21"/>
          <w:szCs w:val="21"/>
        </w:rPr>
      </w:pPr>
      <w:r w:rsidRPr="00B4629A">
        <w:rPr>
          <w:rFonts w:asciiTheme="minorHAnsi" w:hAnsiTheme="minorHAnsi"/>
          <w:sz w:val="21"/>
          <w:szCs w:val="21"/>
        </w:rPr>
        <w:t xml:space="preserve">Please join us on </w:t>
      </w:r>
      <w:r w:rsidRPr="00B4629A">
        <w:rPr>
          <w:rFonts w:asciiTheme="minorHAnsi" w:hAnsiTheme="minorHAnsi"/>
          <w:b/>
          <w:bCs/>
          <w:sz w:val="21"/>
          <w:szCs w:val="21"/>
        </w:rPr>
        <w:t>Tuesday, June 9</w:t>
      </w:r>
      <w:r w:rsidR="007E6C79" w:rsidRPr="00B4629A">
        <w:rPr>
          <w:rFonts w:asciiTheme="minorHAnsi" w:hAnsiTheme="minorHAnsi"/>
          <w:b/>
          <w:bCs/>
          <w:sz w:val="21"/>
          <w:szCs w:val="21"/>
        </w:rPr>
        <w:t>,</w:t>
      </w:r>
      <w:r w:rsidRPr="00B4629A">
        <w:rPr>
          <w:rFonts w:asciiTheme="minorHAnsi" w:hAnsiTheme="minorHAnsi"/>
          <w:b/>
          <w:bCs/>
          <w:sz w:val="21"/>
          <w:szCs w:val="21"/>
        </w:rPr>
        <w:t xml:space="preserve"> 2026</w:t>
      </w:r>
      <w:r w:rsidR="007E6C79" w:rsidRPr="00B4629A">
        <w:rPr>
          <w:rFonts w:asciiTheme="minorHAnsi" w:hAnsiTheme="minorHAnsi"/>
          <w:b/>
          <w:bCs/>
          <w:sz w:val="21"/>
          <w:szCs w:val="21"/>
        </w:rPr>
        <w:t>,</w:t>
      </w:r>
      <w:r w:rsidRPr="00B4629A">
        <w:rPr>
          <w:rFonts w:asciiTheme="minorHAnsi" w:hAnsiTheme="minorHAnsi"/>
          <w:b/>
          <w:bCs/>
          <w:sz w:val="21"/>
          <w:szCs w:val="21"/>
        </w:rPr>
        <w:t xml:space="preserve"> evening</w:t>
      </w:r>
      <w:r>
        <w:rPr>
          <w:rFonts w:asciiTheme="minorHAnsi" w:hAnsiTheme="minorHAnsi"/>
          <w:b/>
          <w:sz w:val="21"/>
          <w:szCs w:val="21"/>
        </w:rPr>
        <w:t xml:space="preserve"> </w:t>
      </w:r>
      <w:r w:rsidRPr="00B4629A">
        <w:rPr>
          <w:rFonts w:asciiTheme="minorHAnsi" w:hAnsiTheme="minorHAnsi"/>
          <w:sz w:val="21"/>
          <w:szCs w:val="21"/>
        </w:rPr>
        <w:t xml:space="preserve">for a sponsored reception </w:t>
      </w:r>
      <w:r w:rsidR="00F40279" w:rsidRPr="00B4629A">
        <w:rPr>
          <w:rFonts w:asciiTheme="minorHAnsi" w:hAnsiTheme="minorHAnsi"/>
          <w:sz w:val="21"/>
          <w:szCs w:val="21"/>
        </w:rPr>
        <w:t>at the meeting venue</w:t>
      </w:r>
      <w:r w:rsidRPr="00B4629A">
        <w:rPr>
          <w:rFonts w:asciiTheme="minorHAnsi" w:hAnsiTheme="minorHAnsi"/>
          <w:sz w:val="21"/>
          <w:szCs w:val="21"/>
        </w:rPr>
        <w:t>.</w:t>
      </w:r>
      <w:r w:rsidR="001142E8" w:rsidRPr="00B4629A">
        <w:rPr>
          <w:rFonts w:asciiTheme="minorHAnsi" w:hAnsiTheme="minorHAnsi"/>
          <w:sz w:val="21"/>
          <w:szCs w:val="21"/>
        </w:rPr>
        <w:t xml:space="preserve"> </w:t>
      </w:r>
      <w:r w:rsidR="00463CBE">
        <w:rPr>
          <w:rFonts w:asciiTheme="minorHAnsi" w:hAnsiTheme="minorHAnsi"/>
          <w:sz w:val="21"/>
          <w:szCs w:val="21"/>
        </w:rPr>
        <w:t xml:space="preserve">The current plan </w:t>
      </w:r>
      <w:r w:rsidR="00B05B2E">
        <w:rPr>
          <w:rFonts w:asciiTheme="minorHAnsi" w:hAnsiTheme="minorHAnsi"/>
          <w:sz w:val="21"/>
          <w:szCs w:val="21"/>
        </w:rPr>
        <w:t>(subjected to change)</w:t>
      </w:r>
      <w:r w:rsidR="00463CBE">
        <w:rPr>
          <w:rFonts w:asciiTheme="minorHAnsi" w:hAnsiTheme="minorHAnsi"/>
          <w:sz w:val="21"/>
          <w:szCs w:val="21"/>
        </w:rPr>
        <w:t xml:space="preserve"> is to </w:t>
      </w:r>
      <w:r w:rsidR="00463CBE" w:rsidRPr="00BA518C">
        <w:rPr>
          <w:rFonts w:asciiTheme="minorHAnsi" w:hAnsiTheme="minorHAnsi"/>
          <w:b/>
          <w:bCs/>
          <w:sz w:val="21"/>
          <w:szCs w:val="21"/>
        </w:rPr>
        <w:t>start at 7.30</w:t>
      </w:r>
      <w:r w:rsidR="00C8107F">
        <w:rPr>
          <w:rFonts w:asciiTheme="minorHAnsi" w:hAnsiTheme="minorHAnsi"/>
          <w:b/>
          <w:bCs/>
          <w:sz w:val="21"/>
          <w:szCs w:val="21"/>
        </w:rPr>
        <w:t xml:space="preserve"> </w:t>
      </w:r>
      <w:r w:rsidR="00463CBE" w:rsidRPr="00BA518C">
        <w:rPr>
          <w:rFonts w:asciiTheme="minorHAnsi" w:hAnsiTheme="minorHAnsi"/>
          <w:b/>
          <w:bCs/>
          <w:sz w:val="21"/>
          <w:szCs w:val="21"/>
        </w:rPr>
        <w:t>pm</w:t>
      </w:r>
      <w:r w:rsidR="00463CBE" w:rsidRPr="00B27236">
        <w:rPr>
          <w:rFonts w:asciiTheme="minorHAnsi" w:hAnsiTheme="minorHAnsi"/>
          <w:b/>
          <w:sz w:val="21"/>
          <w:szCs w:val="21"/>
        </w:rPr>
        <w:t xml:space="preserve"> SGT</w:t>
      </w:r>
      <w:r w:rsidRPr="00B4629A">
        <w:rPr>
          <w:rFonts w:asciiTheme="minorHAnsi" w:hAnsiTheme="minorHAnsi"/>
          <w:sz w:val="21"/>
          <w:szCs w:val="21"/>
        </w:rPr>
        <w:t>.</w:t>
      </w:r>
      <w:r w:rsidR="001142E8" w:rsidRPr="00B4629A">
        <w:rPr>
          <w:rFonts w:asciiTheme="minorHAnsi" w:hAnsiTheme="minorHAnsi"/>
          <w:sz w:val="21"/>
          <w:szCs w:val="21"/>
        </w:rPr>
        <w:t xml:space="preserve"> Details </w:t>
      </w:r>
      <w:r w:rsidR="00673002" w:rsidRPr="00B4629A">
        <w:rPr>
          <w:rFonts w:asciiTheme="minorHAnsi" w:hAnsiTheme="minorHAnsi"/>
          <w:sz w:val="21"/>
          <w:szCs w:val="21"/>
        </w:rPr>
        <w:t>of</w:t>
      </w:r>
      <w:r w:rsidR="001142E8" w:rsidRPr="00B4629A">
        <w:rPr>
          <w:rFonts w:asciiTheme="minorHAnsi" w:hAnsiTheme="minorHAnsi"/>
          <w:sz w:val="21"/>
          <w:szCs w:val="21"/>
        </w:rPr>
        <w:t xml:space="preserve"> the social event will be announced </w:t>
      </w:r>
      <w:r w:rsidR="00057F1B" w:rsidRPr="00B4629A">
        <w:rPr>
          <w:rFonts w:asciiTheme="minorHAnsi" w:hAnsiTheme="minorHAnsi"/>
          <w:sz w:val="21"/>
          <w:szCs w:val="21"/>
        </w:rPr>
        <w:t>later.</w:t>
      </w:r>
    </w:p>
    <w:p w14:paraId="6600758D" w14:textId="069D9248" w:rsidR="00953CAF" w:rsidRPr="003D2E51" w:rsidRDefault="008D121B" w:rsidP="00676B6D">
      <w:pPr>
        <w:pStyle w:val="Heading1"/>
        <w:rPr>
          <w:rFonts w:asciiTheme="minorHAnsi" w:hAnsiTheme="minorHAnsi"/>
          <w:b/>
          <w:bCs/>
          <w:color w:val="auto"/>
          <w:sz w:val="24"/>
          <w:szCs w:val="24"/>
        </w:rPr>
      </w:pPr>
      <w:bookmarkStart w:id="8" w:name="_Toc214112514"/>
      <w:r w:rsidRPr="003D2E51">
        <w:rPr>
          <w:rFonts w:asciiTheme="minorHAnsi" w:hAnsiTheme="minorHAnsi"/>
          <w:b/>
          <w:bCs/>
          <w:color w:val="auto"/>
          <w:sz w:val="24"/>
          <w:szCs w:val="24"/>
        </w:rPr>
        <w:t xml:space="preserve">4. </w:t>
      </w:r>
      <w:r w:rsidR="00953CAF" w:rsidRPr="003D2E51">
        <w:rPr>
          <w:rFonts w:asciiTheme="minorHAnsi" w:hAnsiTheme="minorHAnsi"/>
          <w:b/>
          <w:bCs/>
          <w:color w:val="auto"/>
          <w:sz w:val="24"/>
          <w:szCs w:val="24"/>
        </w:rPr>
        <w:t xml:space="preserve">Travel </w:t>
      </w:r>
      <w:r w:rsidR="00C1737A" w:rsidRPr="003D2E51">
        <w:rPr>
          <w:rFonts w:asciiTheme="minorHAnsi" w:hAnsiTheme="minorHAnsi"/>
          <w:b/>
          <w:bCs/>
          <w:color w:val="auto"/>
          <w:sz w:val="24"/>
          <w:szCs w:val="24"/>
        </w:rPr>
        <w:t>to Singapore</w:t>
      </w:r>
      <w:bookmarkEnd w:id="8"/>
    </w:p>
    <w:p w14:paraId="233A73BE" w14:textId="6BB767AB" w:rsidR="00F21AA8" w:rsidRPr="004A5377" w:rsidRDefault="002C7D9C" w:rsidP="001D26FD">
      <w:pPr>
        <w:pStyle w:val="Heading2"/>
        <w:rPr>
          <w:rFonts w:asciiTheme="minorHAnsi" w:hAnsiTheme="minorHAnsi"/>
          <w:b/>
          <w:bCs/>
          <w:color w:val="auto"/>
          <w:sz w:val="21"/>
          <w:szCs w:val="21"/>
        </w:rPr>
      </w:pPr>
      <w:bookmarkStart w:id="9" w:name="_Toc214112515"/>
      <w:r w:rsidRPr="004A5377">
        <w:rPr>
          <w:rFonts w:asciiTheme="minorHAnsi" w:hAnsiTheme="minorHAnsi"/>
          <w:b/>
          <w:bCs/>
          <w:color w:val="auto"/>
          <w:sz w:val="21"/>
          <w:szCs w:val="21"/>
        </w:rPr>
        <w:t xml:space="preserve">4.1. </w:t>
      </w:r>
      <w:r w:rsidR="00F21AA8" w:rsidRPr="004A5377">
        <w:rPr>
          <w:rFonts w:asciiTheme="minorHAnsi" w:hAnsiTheme="minorHAnsi"/>
          <w:b/>
          <w:bCs/>
          <w:color w:val="auto"/>
          <w:sz w:val="21"/>
          <w:szCs w:val="21"/>
        </w:rPr>
        <w:t>Entering Singapore</w:t>
      </w:r>
      <w:bookmarkEnd w:id="9"/>
    </w:p>
    <w:p w14:paraId="14771765" w14:textId="42EA686D" w:rsidR="00F21AA8" w:rsidRPr="00B4629A" w:rsidRDefault="00F21AA8" w:rsidP="00F21AA8">
      <w:pPr>
        <w:pStyle w:val="Default"/>
        <w:jc w:val="both"/>
        <w:rPr>
          <w:rFonts w:asciiTheme="minorHAnsi" w:hAnsiTheme="minorHAnsi"/>
          <w:sz w:val="21"/>
          <w:szCs w:val="21"/>
        </w:rPr>
      </w:pPr>
      <w:r w:rsidRPr="00B4629A">
        <w:rPr>
          <w:rFonts w:asciiTheme="minorHAnsi" w:hAnsiTheme="minorHAnsi"/>
          <w:sz w:val="21"/>
          <w:szCs w:val="21"/>
        </w:rPr>
        <w:t xml:space="preserve">Refer to this ICA website for details – </w:t>
      </w:r>
      <w:hyperlink r:id="rId18" w:history="1">
        <w:r w:rsidR="00953CAF" w:rsidRPr="00B4629A">
          <w:rPr>
            <w:rStyle w:val="Hyperlink"/>
            <w:rFonts w:asciiTheme="minorHAnsi" w:hAnsiTheme="minorHAnsi"/>
            <w:sz w:val="21"/>
            <w:szCs w:val="21"/>
          </w:rPr>
          <w:t>https://www.ica.gov.sg/enter-transit-depart/entering-singapore</w:t>
        </w:r>
      </w:hyperlink>
      <w:r w:rsidR="00953CAF" w:rsidRPr="00B4629A">
        <w:rPr>
          <w:rFonts w:asciiTheme="minorHAnsi" w:hAnsiTheme="minorHAnsi"/>
          <w:sz w:val="21"/>
          <w:szCs w:val="21"/>
        </w:rPr>
        <w:t xml:space="preserve"> </w:t>
      </w:r>
    </w:p>
    <w:p w14:paraId="37C9293A" w14:textId="77777777" w:rsidR="00F21AA8" w:rsidRPr="00B4629A" w:rsidRDefault="00F21AA8" w:rsidP="00F21AA8">
      <w:pPr>
        <w:pStyle w:val="Default"/>
        <w:jc w:val="both"/>
        <w:rPr>
          <w:rFonts w:asciiTheme="minorHAnsi" w:hAnsiTheme="minorHAnsi"/>
          <w:sz w:val="21"/>
          <w:szCs w:val="21"/>
        </w:rPr>
      </w:pPr>
    </w:p>
    <w:p w14:paraId="3B3F5E01" w14:textId="2B003065" w:rsidR="00F21AA8" w:rsidRPr="004A5377" w:rsidRDefault="002C7D9C" w:rsidP="001D26FD">
      <w:pPr>
        <w:pStyle w:val="Heading2"/>
        <w:rPr>
          <w:rFonts w:asciiTheme="minorHAnsi" w:hAnsiTheme="minorHAnsi"/>
          <w:b/>
          <w:bCs/>
          <w:color w:val="auto"/>
          <w:sz w:val="21"/>
          <w:szCs w:val="21"/>
        </w:rPr>
      </w:pPr>
      <w:bookmarkStart w:id="10" w:name="_Toc214112516"/>
      <w:r w:rsidRPr="004A5377">
        <w:rPr>
          <w:rFonts w:asciiTheme="minorHAnsi" w:hAnsiTheme="minorHAnsi"/>
          <w:b/>
          <w:bCs/>
          <w:color w:val="auto"/>
          <w:sz w:val="21"/>
          <w:szCs w:val="21"/>
        </w:rPr>
        <w:t xml:space="preserve">4.2. </w:t>
      </w:r>
      <w:r w:rsidR="00D613BA">
        <w:rPr>
          <w:rFonts w:asciiTheme="minorHAnsi" w:hAnsiTheme="minorHAnsi"/>
          <w:b/>
          <w:bCs/>
          <w:color w:val="auto"/>
          <w:sz w:val="21"/>
          <w:szCs w:val="21"/>
        </w:rPr>
        <w:t>Entry</w:t>
      </w:r>
      <w:r w:rsidR="005B4497">
        <w:rPr>
          <w:rFonts w:asciiTheme="minorHAnsi" w:hAnsiTheme="minorHAnsi"/>
          <w:b/>
          <w:bCs/>
          <w:color w:val="auto"/>
          <w:sz w:val="21"/>
          <w:szCs w:val="21"/>
        </w:rPr>
        <w:t xml:space="preserve"> </w:t>
      </w:r>
      <w:r w:rsidR="00F21AA8" w:rsidRPr="004A5377">
        <w:rPr>
          <w:rFonts w:asciiTheme="minorHAnsi" w:hAnsiTheme="minorHAnsi"/>
          <w:b/>
          <w:bCs/>
          <w:color w:val="auto"/>
          <w:sz w:val="21"/>
          <w:szCs w:val="21"/>
        </w:rPr>
        <w:t>Visa Application</w:t>
      </w:r>
      <w:bookmarkEnd w:id="10"/>
    </w:p>
    <w:p w14:paraId="25160A76" w14:textId="23E6E384" w:rsidR="008D2F76" w:rsidRPr="00B4629A" w:rsidRDefault="00F21AA8" w:rsidP="00AA2AA4">
      <w:pPr>
        <w:pStyle w:val="Default"/>
        <w:rPr>
          <w:rFonts w:asciiTheme="minorHAnsi" w:hAnsiTheme="minorHAnsi"/>
          <w:sz w:val="21"/>
          <w:szCs w:val="21"/>
        </w:rPr>
      </w:pPr>
      <w:r w:rsidRPr="00B4629A">
        <w:rPr>
          <w:rFonts w:asciiTheme="minorHAnsi" w:hAnsiTheme="minorHAnsi"/>
          <w:sz w:val="21"/>
          <w:szCs w:val="21"/>
        </w:rPr>
        <w:t xml:space="preserve">Refer to this ICA website to help determine if you will need an entry visa – </w:t>
      </w:r>
      <w:hyperlink r:id="rId19" w:history="1">
        <w:r w:rsidR="008D2F76" w:rsidRPr="00B4629A">
          <w:rPr>
            <w:rStyle w:val="Hyperlink"/>
            <w:rFonts w:asciiTheme="minorHAnsi" w:hAnsiTheme="minorHAnsi"/>
            <w:sz w:val="21"/>
            <w:szCs w:val="21"/>
          </w:rPr>
          <w:t>https://www.ica.gov.sg/enter-transit-depart/entering-singapore/visa_requirements</w:t>
        </w:r>
      </w:hyperlink>
      <w:r w:rsidRPr="00B4629A">
        <w:rPr>
          <w:rFonts w:asciiTheme="minorHAnsi" w:hAnsiTheme="minorHAnsi"/>
          <w:sz w:val="21"/>
          <w:szCs w:val="21"/>
        </w:rPr>
        <w:t xml:space="preserve">. </w:t>
      </w:r>
    </w:p>
    <w:p w14:paraId="59C2126F" w14:textId="77777777" w:rsidR="008D2F76" w:rsidRPr="00B4629A" w:rsidRDefault="008D2F76" w:rsidP="00F21AA8">
      <w:pPr>
        <w:pStyle w:val="Default"/>
        <w:jc w:val="both"/>
        <w:rPr>
          <w:rFonts w:asciiTheme="minorHAnsi" w:hAnsiTheme="minorHAnsi"/>
          <w:sz w:val="21"/>
          <w:szCs w:val="21"/>
        </w:rPr>
      </w:pPr>
    </w:p>
    <w:p w14:paraId="09060E3B" w14:textId="7BFDCFF5" w:rsidR="00F21AA8" w:rsidRPr="00B4629A" w:rsidRDefault="00F21AA8" w:rsidP="00F21AA8">
      <w:pPr>
        <w:pStyle w:val="Default"/>
        <w:jc w:val="both"/>
        <w:rPr>
          <w:rFonts w:asciiTheme="minorHAnsi" w:hAnsiTheme="minorHAnsi"/>
          <w:sz w:val="21"/>
          <w:szCs w:val="21"/>
        </w:rPr>
      </w:pPr>
      <w:r w:rsidRPr="00B4629A">
        <w:rPr>
          <w:rFonts w:asciiTheme="minorHAnsi" w:hAnsiTheme="minorHAnsi"/>
          <w:sz w:val="21"/>
          <w:szCs w:val="21"/>
        </w:rPr>
        <w:t xml:space="preserve">If your travel document is issued by one of the countries/ places listed </w:t>
      </w:r>
      <w:r w:rsidR="005B4497">
        <w:rPr>
          <w:rFonts w:asciiTheme="minorHAnsi" w:hAnsiTheme="minorHAnsi"/>
          <w:sz w:val="21"/>
          <w:szCs w:val="21"/>
        </w:rPr>
        <w:t xml:space="preserve">under </w:t>
      </w:r>
      <w:r w:rsidRPr="00B4629A">
        <w:rPr>
          <w:rFonts w:asciiTheme="minorHAnsi" w:hAnsiTheme="minorHAnsi"/>
          <w:b/>
          <w:bCs/>
          <w:sz w:val="21"/>
          <w:szCs w:val="21"/>
        </w:rPr>
        <w:t>“Travel Documents by Countries and Places”</w:t>
      </w:r>
      <w:r w:rsidR="005B4497" w:rsidRPr="005B4497">
        <w:rPr>
          <w:rFonts w:asciiTheme="minorHAnsi" w:hAnsiTheme="minorHAnsi"/>
          <w:sz w:val="21"/>
          <w:szCs w:val="21"/>
        </w:rPr>
        <w:t xml:space="preserve"> in this website</w:t>
      </w:r>
      <w:r w:rsidRPr="00B4629A">
        <w:rPr>
          <w:rFonts w:asciiTheme="minorHAnsi" w:hAnsiTheme="minorHAnsi"/>
          <w:sz w:val="21"/>
          <w:szCs w:val="21"/>
        </w:rPr>
        <w:t xml:space="preserve">, you will require a valid </w:t>
      </w:r>
      <w:r w:rsidR="00D613BA">
        <w:rPr>
          <w:rFonts w:asciiTheme="minorHAnsi" w:hAnsiTheme="minorHAnsi"/>
          <w:sz w:val="21"/>
          <w:szCs w:val="21"/>
        </w:rPr>
        <w:t>entry</w:t>
      </w:r>
      <w:r w:rsidR="005B4497">
        <w:rPr>
          <w:rFonts w:asciiTheme="minorHAnsi" w:hAnsiTheme="minorHAnsi"/>
          <w:sz w:val="21"/>
          <w:szCs w:val="21"/>
        </w:rPr>
        <w:t xml:space="preserve"> </w:t>
      </w:r>
      <w:r w:rsidRPr="00B4629A">
        <w:rPr>
          <w:rFonts w:asciiTheme="minorHAnsi" w:hAnsiTheme="minorHAnsi"/>
          <w:sz w:val="21"/>
          <w:szCs w:val="21"/>
        </w:rPr>
        <w:t xml:space="preserve">visa to enter Singapore. In case you do, please contact </w:t>
      </w:r>
      <w:hyperlink r:id="rId20" w:history="1">
        <w:r w:rsidR="00FC1854" w:rsidRPr="00B4629A">
          <w:rPr>
            <w:rStyle w:val="Hyperlink"/>
            <w:rFonts w:asciiTheme="minorHAnsi" w:hAnsiTheme="minorHAnsi"/>
            <w:sz w:val="21"/>
            <w:szCs w:val="21"/>
          </w:rPr>
          <w:t>3gpp.singapore2026-visa@keysight.com</w:t>
        </w:r>
      </w:hyperlink>
      <w:r w:rsidR="00FC1854" w:rsidRPr="00B4629A">
        <w:rPr>
          <w:rFonts w:asciiTheme="minorHAnsi" w:hAnsiTheme="minorHAnsi"/>
          <w:sz w:val="21"/>
          <w:szCs w:val="21"/>
        </w:rPr>
        <w:t xml:space="preserve"> </w:t>
      </w:r>
      <w:r w:rsidRPr="00B4629A">
        <w:rPr>
          <w:rFonts w:asciiTheme="minorHAnsi" w:hAnsiTheme="minorHAnsi"/>
          <w:sz w:val="21"/>
          <w:szCs w:val="21"/>
        </w:rPr>
        <w:t>and we will advise on how to proceed.</w:t>
      </w:r>
    </w:p>
    <w:p w14:paraId="485C93F2" w14:textId="77777777" w:rsidR="00F21AA8" w:rsidRPr="00B4629A" w:rsidRDefault="00F21AA8" w:rsidP="00F21AA8">
      <w:pPr>
        <w:pStyle w:val="Default"/>
        <w:jc w:val="both"/>
        <w:rPr>
          <w:rFonts w:asciiTheme="minorHAnsi" w:hAnsiTheme="minorHAnsi"/>
          <w:sz w:val="21"/>
          <w:szCs w:val="21"/>
        </w:rPr>
      </w:pPr>
    </w:p>
    <w:p w14:paraId="22A492B1" w14:textId="5FAEDEC5" w:rsidR="00F21AA8" w:rsidRPr="004A5377" w:rsidRDefault="00CA6936" w:rsidP="001D26FD">
      <w:pPr>
        <w:pStyle w:val="Heading2"/>
        <w:rPr>
          <w:rFonts w:asciiTheme="minorHAnsi" w:hAnsiTheme="minorHAnsi"/>
          <w:b/>
          <w:bCs/>
          <w:color w:val="auto"/>
          <w:sz w:val="21"/>
          <w:szCs w:val="21"/>
        </w:rPr>
      </w:pPr>
      <w:bookmarkStart w:id="11" w:name="_Toc214112517"/>
      <w:r w:rsidRPr="004A5377">
        <w:rPr>
          <w:rFonts w:asciiTheme="minorHAnsi" w:hAnsiTheme="minorHAnsi"/>
          <w:b/>
          <w:bCs/>
          <w:color w:val="auto"/>
          <w:sz w:val="21"/>
          <w:szCs w:val="21"/>
        </w:rPr>
        <w:t xml:space="preserve">4.3. </w:t>
      </w:r>
      <w:r w:rsidR="00F21AA8" w:rsidRPr="004A5377">
        <w:rPr>
          <w:rFonts w:asciiTheme="minorHAnsi" w:hAnsiTheme="minorHAnsi"/>
          <w:b/>
          <w:bCs/>
          <w:color w:val="auto"/>
          <w:sz w:val="21"/>
          <w:szCs w:val="21"/>
        </w:rPr>
        <w:t>SG Arrival Card (SGAC)</w:t>
      </w:r>
      <w:bookmarkEnd w:id="11"/>
    </w:p>
    <w:p w14:paraId="6F2B3512" w14:textId="1F4D6101" w:rsidR="00F21AA8" w:rsidRPr="00B4629A" w:rsidRDefault="00F21AA8" w:rsidP="00F21AA8">
      <w:pPr>
        <w:pStyle w:val="Default"/>
        <w:jc w:val="both"/>
        <w:rPr>
          <w:rFonts w:asciiTheme="minorHAnsi" w:hAnsiTheme="minorHAnsi"/>
          <w:sz w:val="21"/>
          <w:szCs w:val="21"/>
        </w:rPr>
      </w:pPr>
      <w:r w:rsidRPr="00B4629A">
        <w:rPr>
          <w:rFonts w:asciiTheme="minorHAnsi" w:hAnsiTheme="minorHAnsi"/>
          <w:sz w:val="21"/>
          <w:szCs w:val="21"/>
        </w:rPr>
        <w:t xml:space="preserve">All travelers are required to submit the SG Arrival Card </w:t>
      </w:r>
      <w:r w:rsidRPr="00B4629A">
        <w:rPr>
          <w:rFonts w:asciiTheme="minorHAnsi" w:hAnsiTheme="minorHAnsi"/>
          <w:b/>
          <w:bCs/>
          <w:sz w:val="21"/>
          <w:szCs w:val="21"/>
        </w:rPr>
        <w:t>within three (3) days</w:t>
      </w:r>
      <w:r w:rsidRPr="00B4629A">
        <w:rPr>
          <w:rFonts w:asciiTheme="minorHAnsi" w:hAnsiTheme="minorHAnsi"/>
          <w:sz w:val="21"/>
          <w:szCs w:val="21"/>
        </w:rPr>
        <w:t xml:space="preserve"> (including the day of arrival) before arriving in Singapore, except:</w:t>
      </w:r>
    </w:p>
    <w:p w14:paraId="679FE115" w14:textId="77777777" w:rsidR="00F21AA8" w:rsidRPr="00B4629A" w:rsidRDefault="00F21AA8" w:rsidP="00EA1A52">
      <w:pPr>
        <w:pStyle w:val="Default"/>
        <w:numPr>
          <w:ilvl w:val="0"/>
          <w:numId w:val="5"/>
        </w:numPr>
        <w:jc w:val="both"/>
        <w:rPr>
          <w:rFonts w:asciiTheme="minorHAnsi" w:hAnsiTheme="minorHAnsi"/>
          <w:sz w:val="21"/>
          <w:szCs w:val="21"/>
        </w:rPr>
      </w:pPr>
      <w:r w:rsidRPr="00B4629A">
        <w:rPr>
          <w:rFonts w:asciiTheme="minorHAnsi" w:hAnsiTheme="minorHAnsi"/>
          <w:sz w:val="21"/>
          <w:szCs w:val="21"/>
        </w:rPr>
        <w:lastRenderedPageBreak/>
        <w:t>Those transiting/transferring through Singapore without seeking immigration clearance; and</w:t>
      </w:r>
    </w:p>
    <w:p w14:paraId="7B8AD20B" w14:textId="77777777" w:rsidR="00F21AA8" w:rsidRPr="00B4629A" w:rsidRDefault="00F21AA8" w:rsidP="00EA1A52">
      <w:pPr>
        <w:pStyle w:val="Default"/>
        <w:numPr>
          <w:ilvl w:val="0"/>
          <w:numId w:val="5"/>
        </w:numPr>
        <w:jc w:val="both"/>
        <w:rPr>
          <w:rFonts w:asciiTheme="minorHAnsi" w:hAnsiTheme="minorHAnsi"/>
          <w:sz w:val="21"/>
          <w:szCs w:val="21"/>
        </w:rPr>
      </w:pPr>
      <w:r w:rsidRPr="00B4629A">
        <w:rPr>
          <w:rFonts w:asciiTheme="minorHAnsi" w:hAnsiTheme="minorHAnsi"/>
          <w:sz w:val="21"/>
          <w:szCs w:val="21"/>
        </w:rPr>
        <w:t>Singapore citizens, Permanent Residents and Long-Term Pass Holders entering via land checkpoints.</w:t>
      </w:r>
    </w:p>
    <w:p w14:paraId="70E0F492" w14:textId="77777777" w:rsidR="00EA1A52" w:rsidRDefault="00EA1A52" w:rsidP="00EA1A52">
      <w:pPr>
        <w:pStyle w:val="Default"/>
        <w:jc w:val="both"/>
        <w:rPr>
          <w:rFonts w:asciiTheme="minorHAnsi" w:hAnsiTheme="minorHAnsi"/>
          <w:sz w:val="21"/>
          <w:szCs w:val="21"/>
        </w:rPr>
      </w:pPr>
    </w:p>
    <w:p w14:paraId="568C1861" w14:textId="15D80ABC" w:rsidR="00356058" w:rsidRDefault="00356058" w:rsidP="00EA1A52">
      <w:pPr>
        <w:pStyle w:val="Default"/>
        <w:jc w:val="both"/>
        <w:rPr>
          <w:rFonts w:asciiTheme="minorHAnsi" w:hAnsiTheme="minorHAnsi"/>
          <w:sz w:val="21"/>
          <w:szCs w:val="21"/>
        </w:rPr>
      </w:pPr>
      <w:r>
        <w:rPr>
          <w:rFonts w:asciiTheme="minorHAnsi" w:hAnsiTheme="minorHAnsi"/>
          <w:sz w:val="21"/>
          <w:szCs w:val="21"/>
        </w:rPr>
        <w:t>What you will need to complete the information requested</w:t>
      </w:r>
    </w:p>
    <w:p w14:paraId="1678EED0" w14:textId="77777777" w:rsidR="00356058" w:rsidRPr="00356058" w:rsidRDefault="00356058" w:rsidP="00356058">
      <w:pPr>
        <w:pStyle w:val="Default"/>
        <w:numPr>
          <w:ilvl w:val="0"/>
          <w:numId w:val="10"/>
        </w:numPr>
        <w:jc w:val="both"/>
        <w:rPr>
          <w:rFonts w:asciiTheme="minorHAnsi" w:hAnsiTheme="minorHAnsi"/>
          <w:sz w:val="21"/>
          <w:szCs w:val="21"/>
        </w:rPr>
      </w:pPr>
      <w:r w:rsidRPr="00356058">
        <w:rPr>
          <w:rFonts w:asciiTheme="minorHAnsi" w:hAnsiTheme="minorHAnsi"/>
          <w:sz w:val="21"/>
          <w:szCs w:val="21"/>
        </w:rPr>
        <w:t>Valid passport</w:t>
      </w:r>
    </w:p>
    <w:p w14:paraId="7FCC03BE" w14:textId="77777777" w:rsidR="00356058" w:rsidRPr="00356058" w:rsidRDefault="00356058" w:rsidP="00356058">
      <w:pPr>
        <w:pStyle w:val="Default"/>
        <w:numPr>
          <w:ilvl w:val="0"/>
          <w:numId w:val="10"/>
        </w:numPr>
        <w:jc w:val="both"/>
        <w:rPr>
          <w:rFonts w:asciiTheme="minorHAnsi" w:hAnsiTheme="minorHAnsi"/>
          <w:sz w:val="21"/>
          <w:szCs w:val="21"/>
        </w:rPr>
      </w:pPr>
      <w:r w:rsidRPr="00356058">
        <w:rPr>
          <w:rFonts w:asciiTheme="minorHAnsi" w:hAnsiTheme="minorHAnsi"/>
          <w:sz w:val="21"/>
          <w:szCs w:val="21"/>
        </w:rPr>
        <w:t>Contact information</w:t>
      </w:r>
    </w:p>
    <w:p w14:paraId="55537DDE" w14:textId="77777777" w:rsidR="00356058" w:rsidRPr="00356058" w:rsidRDefault="00356058" w:rsidP="00356058">
      <w:pPr>
        <w:pStyle w:val="Default"/>
        <w:numPr>
          <w:ilvl w:val="0"/>
          <w:numId w:val="10"/>
        </w:numPr>
        <w:jc w:val="both"/>
        <w:rPr>
          <w:rFonts w:asciiTheme="minorHAnsi" w:hAnsiTheme="minorHAnsi"/>
          <w:sz w:val="21"/>
          <w:szCs w:val="21"/>
        </w:rPr>
      </w:pPr>
      <w:r w:rsidRPr="00356058">
        <w:rPr>
          <w:rFonts w:asciiTheme="minorHAnsi" w:hAnsiTheme="minorHAnsi"/>
          <w:sz w:val="21"/>
          <w:szCs w:val="21"/>
        </w:rPr>
        <w:t>Travel information</w:t>
      </w:r>
    </w:p>
    <w:p w14:paraId="259840AF" w14:textId="36D48779" w:rsidR="00356058" w:rsidRPr="001176E3" w:rsidRDefault="00356058" w:rsidP="001176E3">
      <w:pPr>
        <w:pStyle w:val="Default"/>
        <w:numPr>
          <w:ilvl w:val="0"/>
          <w:numId w:val="10"/>
        </w:numPr>
        <w:jc w:val="both"/>
        <w:rPr>
          <w:rFonts w:asciiTheme="minorHAnsi" w:hAnsiTheme="minorHAnsi"/>
          <w:sz w:val="21"/>
          <w:szCs w:val="21"/>
        </w:rPr>
      </w:pPr>
      <w:r w:rsidRPr="001176E3">
        <w:rPr>
          <w:rFonts w:asciiTheme="minorHAnsi" w:hAnsiTheme="minorHAnsi"/>
          <w:sz w:val="21"/>
          <w:szCs w:val="21"/>
        </w:rPr>
        <w:t>Information on your accommodation in Singapore, if applicable</w:t>
      </w:r>
    </w:p>
    <w:p w14:paraId="4E9C7DBD" w14:textId="77777777" w:rsidR="00356058" w:rsidRPr="00B4629A" w:rsidRDefault="00356058" w:rsidP="00EA1A52">
      <w:pPr>
        <w:pStyle w:val="Default"/>
        <w:jc w:val="both"/>
        <w:rPr>
          <w:rFonts w:asciiTheme="minorHAnsi" w:hAnsiTheme="minorHAnsi"/>
          <w:sz w:val="21"/>
          <w:szCs w:val="21"/>
        </w:rPr>
      </w:pPr>
    </w:p>
    <w:p w14:paraId="086C1A99" w14:textId="635FEEC5" w:rsidR="00F6340E" w:rsidRPr="007D6501" w:rsidRDefault="002474AF" w:rsidP="00F21AA8">
      <w:pPr>
        <w:pStyle w:val="Default"/>
        <w:jc w:val="both"/>
        <w:rPr>
          <w:rFonts w:asciiTheme="minorHAnsi" w:hAnsiTheme="minorHAnsi"/>
          <w:sz w:val="21"/>
          <w:szCs w:val="21"/>
        </w:rPr>
      </w:pPr>
      <w:r w:rsidRPr="00B4629A">
        <w:rPr>
          <w:rFonts w:asciiTheme="minorHAnsi" w:hAnsiTheme="minorHAnsi"/>
          <w:sz w:val="21"/>
          <w:szCs w:val="21"/>
        </w:rPr>
        <w:t xml:space="preserve">Submission of SGAC is </w:t>
      </w:r>
      <w:r w:rsidR="00C51EA8">
        <w:rPr>
          <w:rFonts w:asciiTheme="minorHAnsi" w:hAnsiTheme="minorHAnsi"/>
          <w:sz w:val="21"/>
          <w:szCs w:val="21"/>
        </w:rPr>
        <w:t>f</w:t>
      </w:r>
      <w:r w:rsidRPr="00B4629A">
        <w:rPr>
          <w:rFonts w:asciiTheme="minorHAnsi" w:hAnsiTheme="minorHAnsi"/>
          <w:sz w:val="21"/>
          <w:szCs w:val="21"/>
        </w:rPr>
        <w:t xml:space="preserve">ree and can be </w:t>
      </w:r>
      <w:r w:rsidRPr="007D6501">
        <w:rPr>
          <w:rFonts w:asciiTheme="minorHAnsi" w:hAnsiTheme="minorHAnsi"/>
          <w:sz w:val="21"/>
          <w:szCs w:val="21"/>
        </w:rPr>
        <w:t>done via the </w:t>
      </w:r>
      <w:hyperlink r:id="rId21" w:tgtFrame="_blank" w:tooltip="SGAC e-Service" w:history="1">
        <w:r w:rsidRPr="007D6501">
          <w:rPr>
            <w:rStyle w:val="Hyperlink"/>
            <w:rFonts w:asciiTheme="minorHAnsi" w:hAnsiTheme="minorHAnsi"/>
            <w:sz w:val="21"/>
            <w:szCs w:val="21"/>
          </w:rPr>
          <w:t>SGAC e-Service</w:t>
        </w:r>
      </w:hyperlink>
      <w:r w:rsidRPr="007D6501">
        <w:rPr>
          <w:rFonts w:asciiTheme="minorHAnsi" w:hAnsiTheme="minorHAnsi"/>
          <w:sz w:val="21"/>
          <w:szCs w:val="21"/>
        </w:rPr>
        <w:t> or </w:t>
      </w:r>
      <w:proofErr w:type="spellStart"/>
      <w:r>
        <w:fldChar w:fldCharType="begin"/>
      </w:r>
      <w:r>
        <w:instrText>HYPERLINK "https://www.ica.gov.sg/public-education/myica-mobile" \t "_blank" \o "MyICA Mobile app"</w:instrText>
      </w:r>
      <w:r>
        <w:fldChar w:fldCharType="separate"/>
      </w:r>
      <w:r w:rsidRPr="007D6501">
        <w:rPr>
          <w:rStyle w:val="Hyperlink"/>
          <w:rFonts w:asciiTheme="minorHAnsi" w:hAnsiTheme="minorHAnsi"/>
          <w:sz w:val="21"/>
          <w:szCs w:val="21"/>
        </w:rPr>
        <w:t>MyICA</w:t>
      </w:r>
      <w:proofErr w:type="spellEnd"/>
      <w:r w:rsidRPr="007D6501">
        <w:rPr>
          <w:rStyle w:val="Hyperlink"/>
          <w:rFonts w:asciiTheme="minorHAnsi" w:hAnsiTheme="minorHAnsi"/>
          <w:sz w:val="21"/>
          <w:szCs w:val="21"/>
        </w:rPr>
        <w:t xml:space="preserve"> Mobile app</w:t>
      </w:r>
      <w:r>
        <w:fldChar w:fldCharType="end"/>
      </w:r>
      <w:r w:rsidRPr="007D6501">
        <w:rPr>
          <w:rFonts w:asciiTheme="minorHAnsi" w:hAnsiTheme="minorHAnsi"/>
          <w:sz w:val="21"/>
          <w:szCs w:val="21"/>
        </w:rPr>
        <w:t xml:space="preserve">. Travelers who fail to submit SGAC may be denied entry into Singapore. </w:t>
      </w:r>
    </w:p>
    <w:p w14:paraId="134C5460" w14:textId="77777777" w:rsidR="00F6340E" w:rsidRPr="007D6501" w:rsidRDefault="00F6340E" w:rsidP="00F21AA8">
      <w:pPr>
        <w:pStyle w:val="Default"/>
        <w:jc w:val="both"/>
        <w:rPr>
          <w:rFonts w:asciiTheme="minorHAnsi" w:hAnsiTheme="minorHAnsi"/>
          <w:sz w:val="21"/>
          <w:szCs w:val="21"/>
        </w:rPr>
      </w:pPr>
    </w:p>
    <w:p w14:paraId="38F1F83D" w14:textId="77777777" w:rsidR="00B26CD7" w:rsidRPr="007D6501" w:rsidRDefault="00356A07" w:rsidP="00F21AA8">
      <w:pPr>
        <w:pStyle w:val="Default"/>
        <w:jc w:val="both"/>
        <w:rPr>
          <w:rFonts w:asciiTheme="minorHAnsi" w:hAnsiTheme="minorHAnsi"/>
          <w:sz w:val="21"/>
          <w:szCs w:val="21"/>
        </w:rPr>
      </w:pPr>
      <w:r w:rsidRPr="007D6501">
        <w:rPr>
          <w:rFonts w:asciiTheme="minorHAnsi" w:hAnsiTheme="minorHAnsi"/>
          <w:sz w:val="21"/>
          <w:szCs w:val="21"/>
        </w:rPr>
        <w:t xml:space="preserve">For more information on the SG Arrival Card e-Service, </w:t>
      </w:r>
      <w:r w:rsidR="00B26CD7" w:rsidRPr="007D6501">
        <w:rPr>
          <w:rFonts w:asciiTheme="minorHAnsi" w:hAnsiTheme="minorHAnsi"/>
          <w:sz w:val="21"/>
          <w:szCs w:val="21"/>
        </w:rPr>
        <w:t xml:space="preserve">you may refer to </w:t>
      </w:r>
    </w:p>
    <w:p w14:paraId="68B639AA" w14:textId="2DC1E284" w:rsidR="00B26CD7" w:rsidRPr="007D6501" w:rsidRDefault="006C4CDF" w:rsidP="00F21AA8">
      <w:pPr>
        <w:pStyle w:val="Default"/>
        <w:numPr>
          <w:ilvl w:val="0"/>
          <w:numId w:val="9"/>
        </w:numPr>
        <w:jc w:val="both"/>
        <w:rPr>
          <w:rFonts w:asciiTheme="minorHAnsi" w:hAnsiTheme="minorHAnsi"/>
          <w:sz w:val="21"/>
          <w:szCs w:val="21"/>
        </w:rPr>
      </w:pPr>
      <w:r w:rsidRPr="007D6501">
        <w:rPr>
          <w:rFonts w:asciiTheme="minorHAnsi" w:hAnsiTheme="minorHAnsi"/>
          <w:sz w:val="21"/>
          <w:szCs w:val="21"/>
        </w:rPr>
        <w:t xml:space="preserve">YouTube </w:t>
      </w:r>
      <w:hyperlink r:id="rId22" w:tgtFrame="_blank" w:history="1">
        <w:r w:rsidR="00B26CD7" w:rsidRPr="007D6501">
          <w:rPr>
            <w:rStyle w:val="Hyperlink"/>
            <w:rFonts w:asciiTheme="minorHAnsi" w:hAnsiTheme="minorHAnsi"/>
            <w:sz w:val="21"/>
            <w:szCs w:val="21"/>
          </w:rPr>
          <w:t>V</w:t>
        </w:r>
        <w:r w:rsidR="00356A07" w:rsidRPr="007D6501">
          <w:rPr>
            <w:rStyle w:val="Hyperlink"/>
            <w:rFonts w:asciiTheme="minorHAnsi" w:hAnsiTheme="minorHAnsi"/>
            <w:sz w:val="21"/>
            <w:szCs w:val="21"/>
          </w:rPr>
          <w:t>ideo guide</w:t>
        </w:r>
      </w:hyperlink>
    </w:p>
    <w:p w14:paraId="47A63FC1" w14:textId="34FD0093" w:rsidR="00F21AA8" w:rsidRPr="007D6501" w:rsidRDefault="00667256" w:rsidP="00F21AA8">
      <w:pPr>
        <w:pStyle w:val="Default"/>
        <w:numPr>
          <w:ilvl w:val="0"/>
          <w:numId w:val="9"/>
        </w:numPr>
        <w:jc w:val="both"/>
        <w:rPr>
          <w:rFonts w:asciiTheme="minorHAnsi" w:hAnsiTheme="minorHAnsi"/>
          <w:sz w:val="21"/>
          <w:szCs w:val="21"/>
        </w:rPr>
      </w:pPr>
      <w:r w:rsidRPr="007D6501">
        <w:rPr>
          <w:rFonts w:asciiTheme="minorHAnsi" w:hAnsiTheme="minorHAnsi"/>
          <w:sz w:val="21"/>
          <w:szCs w:val="21"/>
        </w:rPr>
        <w:t xml:space="preserve">SG Arrival Card e-Service Official </w:t>
      </w:r>
      <w:r w:rsidR="007D6501" w:rsidRPr="007D6501">
        <w:rPr>
          <w:rFonts w:asciiTheme="minorHAnsi" w:hAnsiTheme="minorHAnsi"/>
          <w:sz w:val="21"/>
          <w:szCs w:val="21"/>
        </w:rPr>
        <w:t>Website</w:t>
      </w:r>
      <w:r w:rsidRPr="007D6501">
        <w:rPr>
          <w:rFonts w:asciiTheme="minorHAnsi" w:hAnsiTheme="minorHAnsi"/>
          <w:sz w:val="21"/>
          <w:szCs w:val="21"/>
        </w:rPr>
        <w:t xml:space="preserve"> </w:t>
      </w:r>
      <w:hyperlink r:id="rId23" w:tgtFrame="_blank" w:tooltip="SGAC with Electronic Health Declaration" w:history="1">
        <w:r w:rsidR="002474AF" w:rsidRPr="007D6501">
          <w:rPr>
            <w:rStyle w:val="Hyperlink"/>
            <w:rFonts w:asciiTheme="minorHAnsi" w:hAnsiTheme="minorHAnsi"/>
            <w:sz w:val="21"/>
            <w:szCs w:val="21"/>
          </w:rPr>
          <w:t>SGAC with Electronic Health Declaration</w:t>
        </w:r>
      </w:hyperlink>
    </w:p>
    <w:p w14:paraId="30797291" w14:textId="77777777" w:rsidR="002474AF" w:rsidRPr="00177B18" w:rsidRDefault="002474AF" w:rsidP="00F21AA8">
      <w:pPr>
        <w:pStyle w:val="Default"/>
        <w:jc w:val="both"/>
        <w:rPr>
          <w:rFonts w:asciiTheme="minorHAnsi" w:hAnsiTheme="minorHAnsi"/>
          <w:sz w:val="21"/>
          <w:szCs w:val="21"/>
        </w:rPr>
      </w:pPr>
    </w:p>
    <w:p w14:paraId="682105AF" w14:textId="36942511" w:rsidR="004B6B7A" w:rsidRPr="00177B18" w:rsidRDefault="00F21AA8" w:rsidP="00F21AA8">
      <w:pPr>
        <w:pStyle w:val="Default"/>
        <w:jc w:val="both"/>
        <w:rPr>
          <w:rFonts w:asciiTheme="minorHAnsi" w:hAnsiTheme="minorHAnsi"/>
          <w:b/>
          <w:bCs/>
          <w:sz w:val="21"/>
          <w:szCs w:val="21"/>
        </w:rPr>
      </w:pPr>
      <w:r w:rsidRPr="00177B18">
        <w:rPr>
          <w:rFonts w:asciiTheme="minorHAnsi" w:hAnsiTheme="minorHAnsi"/>
          <w:b/>
          <w:bCs/>
          <w:sz w:val="21"/>
          <w:szCs w:val="21"/>
        </w:rPr>
        <w:t>Please note that the SG Arrival Card (SGAC) is not a visa.</w:t>
      </w:r>
    </w:p>
    <w:p w14:paraId="43E246A8" w14:textId="77777777" w:rsidR="00800C87" w:rsidRPr="00177B18" w:rsidRDefault="00800C87" w:rsidP="00F21AA8">
      <w:pPr>
        <w:pStyle w:val="Default"/>
        <w:jc w:val="both"/>
        <w:rPr>
          <w:rFonts w:asciiTheme="minorHAnsi" w:hAnsiTheme="minorHAnsi"/>
          <w:b/>
          <w:bCs/>
          <w:sz w:val="21"/>
          <w:szCs w:val="21"/>
          <w:u w:val="single"/>
        </w:rPr>
      </w:pPr>
    </w:p>
    <w:p w14:paraId="216EE8A4" w14:textId="3A41D3B7" w:rsidR="00BE421B" w:rsidRPr="00177B18" w:rsidRDefault="00BE421B" w:rsidP="00BE421B">
      <w:pPr>
        <w:pStyle w:val="Heading2"/>
        <w:rPr>
          <w:rFonts w:asciiTheme="minorHAnsi" w:hAnsiTheme="minorHAnsi"/>
          <w:b/>
          <w:bCs/>
          <w:color w:val="auto"/>
          <w:sz w:val="21"/>
          <w:szCs w:val="21"/>
        </w:rPr>
      </w:pPr>
      <w:bookmarkStart w:id="12" w:name="_Toc214112518"/>
      <w:r w:rsidRPr="00177B18">
        <w:rPr>
          <w:rFonts w:asciiTheme="minorHAnsi" w:hAnsiTheme="minorHAnsi"/>
          <w:b/>
          <w:bCs/>
          <w:color w:val="auto"/>
          <w:sz w:val="21"/>
          <w:szCs w:val="21"/>
        </w:rPr>
        <w:t>4.4. Electronic Visit Pass (e-Pass)</w:t>
      </w:r>
      <w:bookmarkEnd w:id="12"/>
    </w:p>
    <w:p w14:paraId="2A98DD6D" w14:textId="7EB99BED" w:rsidR="00177B18" w:rsidRPr="00177B18" w:rsidRDefault="002606FD" w:rsidP="00177B18">
      <w:pPr>
        <w:jc w:val="both"/>
        <w:rPr>
          <w:rFonts w:asciiTheme="minorHAnsi" w:hAnsiTheme="minorHAnsi"/>
          <w:sz w:val="21"/>
          <w:szCs w:val="21"/>
        </w:rPr>
      </w:pPr>
      <w:r w:rsidRPr="00233008">
        <w:rPr>
          <w:rFonts w:asciiTheme="minorHAnsi" w:hAnsiTheme="minorHAnsi"/>
          <w:sz w:val="21"/>
          <w:szCs w:val="21"/>
        </w:rPr>
        <w:t>All foreign visitors</w:t>
      </w:r>
      <w:r>
        <w:rPr>
          <w:rFonts w:asciiTheme="minorHAnsi" w:hAnsiTheme="minorHAnsi"/>
          <w:sz w:val="21"/>
          <w:szCs w:val="21"/>
        </w:rPr>
        <w:t xml:space="preserve"> (</w:t>
      </w:r>
      <w:r w:rsidR="006C6ABD">
        <w:rPr>
          <w:rFonts w:asciiTheme="minorHAnsi" w:hAnsiTheme="minorHAnsi"/>
          <w:sz w:val="21"/>
          <w:szCs w:val="21"/>
        </w:rPr>
        <w:t xml:space="preserve">see </w:t>
      </w:r>
      <w:r>
        <w:rPr>
          <w:rFonts w:asciiTheme="minorHAnsi" w:hAnsiTheme="minorHAnsi"/>
          <w:sz w:val="21"/>
          <w:szCs w:val="21"/>
        </w:rPr>
        <w:t>note 1)</w:t>
      </w:r>
      <w:r w:rsidRPr="00233008">
        <w:rPr>
          <w:rFonts w:asciiTheme="minorHAnsi" w:hAnsiTheme="minorHAnsi"/>
          <w:sz w:val="21"/>
          <w:szCs w:val="21"/>
        </w:rPr>
        <w:t xml:space="preserve"> are reminded to provide a </w:t>
      </w:r>
      <w:r w:rsidRPr="005E48B6">
        <w:rPr>
          <w:rFonts w:asciiTheme="minorHAnsi" w:hAnsiTheme="minorHAnsi"/>
          <w:b/>
          <w:bCs/>
          <w:sz w:val="21"/>
          <w:szCs w:val="21"/>
        </w:rPr>
        <w:t>valid email address during your SG Arrival Card</w:t>
      </w:r>
      <w:r w:rsidR="005D56AB" w:rsidRPr="005E48B6">
        <w:rPr>
          <w:rFonts w:asciiTheme="minorHAnsi" w:hAnsiTheme="minorHAnsi"/>
          <w:b/>
          <w:bCs/>
          <w:sz w:val="21"/>
          <w:szCs w:val="21"/>
        </w:rPr>
        <w:t xml:space="preserve"> submission</w:t>
      </w:r>
      <w:r w:rsidR="005D56AB" w:rsidRPr="00233008">
        <w:rPr>
          <w:rFonts w:asciiTheme="minorHAnsi" w:hAnsiTheme="minorHAnsi"/>
          <w:sz w:val="21"/>
          <w:szCs w:val="21"/>
        </w:rPr>
        <w:t xml:space="preserve"> as</w:t>
      </w:r>
      <w:r w:rsidR="005D56AB">
        <w:rPr>
          <w:rFonts w:asciiTheme="minorHAnsi" w:hAnsiTheme="minorHAnsi"/>
          <w:sz w:val="21"/>
          <w:szCs w:val="21"/>
        </w:rPr>
        <w:t xml:space="preserve"> </w:t>
      </w:r>
      <w:r w:rsidR="00177B18" w:rsidRPr="00177B18">
        <w:rPr>
          <w:rFonts w:asciiTheme="minorHAnsi" w:hAnsiTheme="minorHAnsi"/>
          <w:sz w:val="21"/>
          <w:szCs w:val="21"/>
        </w:rPr>
        <w:t xml:space="preserve">an electronic Visit Pass (e-Pass) </w:t>
      </w:r>
      <w:r w:rsidR="005D56AB">
        <w:rPr>
          <w:rFonts w:asciiTheme="minorHAnsi" w:hAnsiTheme="minorHAnsi"/>
          <w:sz w:val="21"/>
          <w:szCs w:val="21"/>
        </w:rPr>
        <w:t xml:space="preserve">will be sent </w:t>
      </w:r>
      <w:r w:rsidR="002766CF">
        <w:rPr>
          <w:rFonts w:asciiTheme="minorHAnsi" w:hAnsiTheme="minorHAnsi"/>
          <w:sz w:val="21"/>
          <w:szCs w:val="21"/>
        </w:rPr>
        <w:t xml:space="preserve">to this </w:t>
      </w:r>
      <w:r w:rsidR="00177B18" w:rsidRPr="00177B18">
        <w:rPr>
          <w:rFonts w:asciiTheme="minorHAnsi" w:hAnsiTheme="minorHAnsi"/>
          <w:sz w:val="21"/>
          <w:szCs w:val="21"/>
        </w:rPr>
        <w:t>email</w:t>
      </w:r>
      <w:r w:rsidR="002766CF">
        <w:rPr>
          <w:rFonts w:asciiTheme="minorHAnsi" w:hAnsiTheme="minorHAnsi"/>
          <w:sz w:val="21"/>
          <w:szCs w:val="21"/>
        </w:rPr>
        <w:t xml:space="preserve"> address</w:t>
      </w:r>
      <w:r w:rsidR="00177B18" w:rsidRPr="00177B18">
        <w:rPr>
          <w:rFonts w:asciiTheme="minorHAnsi" w:hAnsiTheme="minorHAnsi"/>
          <w:sz w:val="21"/>
          <w:szCs w:val="21"/>
        </w:rPr>
        <w:t xml:space="preserve"> </w:t>
      </w:r>
      <w:r w:rsidR="002766CF" w:rsidRPr="00233008">
        <w:rPr>
          <w:rFonts w:asciiTheme="minorHAnsi" w:hAnsiTheme="minorHAnsi"/>
          <w:sz w:val="21"/>
          <w:szCs w:val="21"/>
        </w:rPr>
        <w:t>indicated in your SG Arrival Card after clearing arrival immigration at the checkpoints</w:t>
      </w:r>
      <w:r w:rsidR="009527CE">
        <w:rPr>
          <w:rFonts w:asciiTheme="minorHAnsi" w:hAnsiTheme="minorHAnsi"/>
          <w:sz w:val="21"/>
          <w:szCs w:val="21"/>
        </w:rPr>
        <w:t xml:space="preserve">. </w:t>
      </w:r>
    </w:p>
    <w:p w14:paraId="45735EA9" w14:textId="77777777" w:rsidR="00177B18" w:rsidRPr="00177B18" w:rsidRDefault="00177B18" w:rsidP="00177B18">
      <w:pPr>
        <w:jc w:val="both"/>
        <w:rPr>
          <w:rFonts w:asciiTheme="minorHAnsi" w:hAnsiTheme="minorHAnsi"/>
          <w:sz w:val="21"/>
          <w:szCs w:val="21"/>
        </w:rPr>
      </w:pPr>
    </w:p>
    <w:p w14:paraId="76035ED8" w14:textId="7A7BC82A" w:rsidR="00177B18" w:rsidRDefault="00177B18" w:rsidP="00177B18">
      <w:pPr>
        <w:jc w:val="both"/>
        <w:rPr>
          <w:rFonts w:asciiTheme="minorHAnsi" w:hAnsiTheme="minorHAnsi"/>
          <w:sz w:val="21"/>
          <w:szCs w:val="21"/>
        </w:rPr>
      </w:pPr>
      <w:r w:rsidRPr="00177B18">
        <w:rPr>
          <w:rFonts w:asciiTheme="minorHAnsi" w:hAnsiTheme="minorHAnsi"/>
          <w:sz w:val="21"/>
          <w:szCs w:val="21"/>
        </w:rPr>
        <w:t>The e-Pass will contain your Disembarkation/Embarkation (D/E) number and details of the visit pass granted, including the maximum number of day(s) of stay and the last day of stay allowed in Singapore.</w:t>
      </w:r>
      <w:r w:rsidR="006458DE" w:rsidRPr="006458DE">
        <w:rPr>
          <w:rFonts w:asciiTheme="minorHAnsi" w:hAnsiTheme="minorHAnsi"/>
          <w:sz w:val="21"/>
          <w:szCs w:val="21"/>
        </w:rPr>
        <w:t xml:space="preserve"> </w:t>
      </w:r>
      <w:r w:rsidR="006458DE">
        <w:rPr>
          <w:rFonts w:asciiTheme="minorHAnsi" w:hAnsiTheme="minorHAnsi"/>
          <w:sz w:val="21"/>
          <w:szCs w:val="21"/>
        </w:rPr>
        <w:t xml:space="preserve">This e-Pass is sent </w:t>
      </w:r>
      <w:r w:rsidR="006458DE" w:rsidRPr="00177B18">
        <w:rPr>
          <w:rFonts w:asciiTheme="minorHAnsi" w:hAnsiTheme="minorHAnsi"/>
          <w:sz w:val="21"/>
          <w:szCs w:val="21"/>
        </w:rPr>
        <w:t>in replacement of inked endorsement stamps on the passport.</w:t>
      </w:r>
    </w:p>
    <w:p w14:paraId="4A4E1723" w14:textId="77777777" w:rsidR="00921D6D" w:rsidRDefault="00921D6D" w:rsidP="00177B18">
      <w:pPr>
        <w:jc w:val="both"/>
        <w:rPr>
          <w:rFonts w:asciiTheme="minorHAnsi" w:hAnsiTheme="minorHAnsi"/>
          <w:sz w:val="21"/>
          <w:szCs w:val="21"/>
        </w:rPr>
      </w:pPr>
    </w:p>
    <w:p w14:paraId="62B774CE" w14:textId="4BC74419" w:rsidR="00233008" w:rsidRPr="00233008" w:rsidRDefault="00233008" w:rsidP="00233008">
      <w:pPr>
        <w:jc w:val="both"/>
        <w:rPr>
          <w:rFonts w:asciiTheme="minorHAnsi" w:hAnsiTheme="minorHAnsi"/>
          <w:sz w:val="21"/>
          <w:szCs w:val="21"/>
        </w:rPr>
      </w:pPr>
      <w:r w:rsidRPr="00233008">
        <w:rPr>
          <w:rFonts w:asciiTheme="minorHAnsi" w:hAnsiTheme="minorHAnsi"/>
          <w:sz w:val="21"/>
          <w:szCs w:val="21"/>
        </w:rPr>
        <w:t>e-Pass information</w:t>
      </w:r>
      <w:r w:rsidR="006458DE">
        <w:rPr>
          <w:rFonts w:asciiTheme="minorHAnsi" w:hAnsiTheme="minorHAnsi"/>
          <w:sz w:val="21"/>
          <w:szCs w:val="21"/>
        </w:rPr>
        <w:t xml:space="preserve"> can be retrieved</w:t>
      </w:r>
      <w:r w:rsidRPr="00233008">
        <w:rPr>
          <w:rFonts w:asciiTheme="minorHAnsi" w:hAnsiTheme="minorHAnsi"/>
          <w:sz w:val="21"/>
          <w:szCs w:val="21"/>
        </w:rPr>
        <w:t xml:space="preserve"> from</w:t>
      </w:r>
      <w:r w:rsidR="006458DE">
        <w:rPr>
          <w:rFonts w:asciiTheme="minorHAnsi" w:hAnsiTheme="minorHAnsi"/>
          <w:sz w:val="21"/>
          <w:szCs w:val="21"/>
        </w:rPr>
        <w:t xml:space="preserve"> the</w:t>
      </w:r>
      <w:r w:rsidRPr="00233008">
        <w:rPr>
          <w:rFonts w:asciiTheme="minorHAnsi" w:hAnsiTheme="minorHAnsi"/>
          <w:sz w:val="21"/>
          <w:szCs w:val="21"/>
        </w:rPr>
        <w:t xml:space="preserve"> ICA’s </w:t>
      </w:r>
      <w:hyperlink r:id="rId24" w:history="1">
        <w:r w:rsidRPr="00233008">
          <w:rPr>
            <w:rStyle w:val="Hyperlink"/>
            <w:rFonts w:asciiTheme="minorHAnsi" w:hAnsiTheme="minorHAnsi"/>
            <w:sz w:val="21"/>
            <w:szCs w:val="21"/>
          </w:rPr>
          <w:t>e-Pass Enquiry Portal</w:t>
        </w:r>
      </w:hyperlink>
      <w:r w:rsidRPr="00233008">
        <w:rPr>
          <w:rFonts w:asciiTheme="minorHAnsi" w:hAnsiTheme="minorHAnsi"/>
          <w:sz w:val="21"/>
          <w:szCs w:val="21"/>
        </w:rPr>
        <w:t> on the SG Arrival Card e-Service platform with either of the following:</w:t>
      </w:r>
    </w:p>
    <w:p w14:paraId="3308F52D" w14:textId="77777777" w:rsidR="00233008" w:rsidRPr="00233008" w:rsidRDefault="00233008" w:rsidP="00233008">
      <w:pPr>
        <w:numPr>
          <w:ilvl w:val="0"/>
          <w:numId w:val="14"/>
        </w:numPr>
        <w:jc w:val="both"/>
        <w:rPr>
          <w:rFonts w:asciiTheme="minorHAnsi" w:hAnsiTheme="minorHAnsi"/>
          <w:sz w:val="21"/>
          <w:szCs w:val="21"/>
        </w:rPr>
      </w:pPr>
      <w:r w:rsidRPr="00233008">
        <w:rPr>
          <w:rFonts w:asciiTheme="minorHAnsi" w:hAnsiTheme="minorHAnsi"/>
          <w:sz w:val="21"/>
          <w:szCs w:val="21"/>
        </w:rPr>
        <w:t>Disembarkation/Embarkation (D/E) number issued to you after your SG Arrival Card submission; or</w:t>
      </w:r>
    </w:p>
    <w:p w14:paraId="79B2A03A" w14:textId="77777777" w:rsidR="00233008" w:rsidRPr="00233008" w:rsidRDefault="00233008" w:rsidP="00233008">
      <w:pPr>
        <w:numPr>
          <w:ilvl w:val="0"/>
          <w:numId w:val="14"/>
        </w:numPr>
        <w:jc w:val="both"/>
        <w:rPr>
          <w:rFonts w:asciiTheme="minorHAnsi" w:hAnsiTheme="minorHAnsi"/>
          <w:sz w:val="21"/>
          <w:szCs w:val="21"/>
        </w:rPr>
      </w:pPr>
      <w:r w:rsidRPr="00233008">
        <w:rPr>
          <w:rFonts w:asciiTheme="minorHAnsi" w:hAnsiTheme="minorHAnsi"/>
          <w:sz w:val="21"/>
          <w:szCs w:val="21"/>
        </w:rPr>
        <w:t>Passport details</w:t>
      </w:r>
    </w:p>
    <w:p w14:paraId="7A5A826C" w14:textId="77777777" w:rsidR="00177B18" w:rsidRPr="00177B18" w:rsidRDefault="00177B18" w:rsidP="00177B18">
      <w:pPr>
        <w:jc w:val="both"/>
        <w:rPr>
          <w:rFonts w:asciiTheme="minorHAnsi" w:hAnsiTheme="minorHAnsi"/>
          <w:sz w:val="21"/>
          <w:szCs w:val="21"/>
        </w:rPr>
      </w:pPr>
    </w:p>
    <w:p w14:paraId="36DEF119" w14:textId="3B8E2CE6" w:rsidR="00BE421B" w:rsidRDefault="003D7771" w:rsidP="00177B18">
      <w:pPr>
        <w:jc w:val="both"/>
        <w:rPr>
          <w:rFonts w:asciiTheme="minorHAnsi" w:hAnsiTheme="minorHAnsi"/>
          <w:sz w:val="21"/>
          <w:szCs w:val="21"/>
        </w:rPr>
      </w:pPr>
      <w:r>
        <w:rPr>
          <w:rFonts w:asciiTheme="minorHAnsi" w:hAnsiTheme="minorHAnsi"/>
          <w:sz w:val="21"/>
          <w:szCs w:val="21"/>
        </w:rPr>
        <w:t xml:space="preserve">Note 1: </w:t>
      </w:r>
      <w:r w:rsidR="00177B18" w:rsidRPr="00177B18">
        <w:rPr>
          <w:rFonts w:asciiTheme="minorHAnsi" w:hAnsiTheme="minorHAnsi"/>
          <w:sz w:val="21"/>
          <w:szCs w:val="21"/>
        </w:rPr>
        <w:t xml:space="preserve">Singapore </w:t>
      </w:r>
      <w:r w:rsidR="00912C10">
        <w:rPr>
          <w:rFonts w:asciiTheme="minorHAnsi" w:hAnsiTheme="minorHAnsi"/>
          <w:sz w:val="21"/>
          <w:szCs w:val="21"/>
        </w:rPr>
        <w:t>Permanent Residents (</w:t>
      </w:r>
      <w:r w:rsidR="00177B18" w:rsidRPr="00177B18">
        <w:rPr>
          <w:rFonts w:asciiTheme="minorHAnsi" w:hAnsiTheme="minorHAnsi"/>
          <w:sz w:val="21"/>
          <w:szCs w:val="21"/>
        </w:rPr>
        <w:t>PRs</w:t>
      </w:r>
      <w:r w:rsidR="00912C10">
        <w:rPr>
          <w:rFonts w:asciiTheme="minorHAnsi" w:hAnsiTheme="minorHAnsi"/>
          <w:sz w:val="21"/>
          <w:szCs w:val="21"/>
        </w:rPr>
        <w:t>)</w:t>
      </w:r>
      <w:r w:rsidR="00177B18" w:rsidRPr="00177B18">
        <w:rPr>
          <w:rFonts w:asciiTheme="minorHAnsi" w:hAnsiTheme="minorHAnsi"/>
          <w:sz w:val="21"/>
          <w:szCs w:val="21"/>
        </w:rPr>
        <w:t xml:space="preserve"> and Long-Term Pass holders will not be issued e-Pass upon arrival in Singapore.</w:t>
      </w:r>
    </w:p>
    <w:p w14:paraId="71E42650" w14:textId="77777777" w:rsidR="009148A2" w:rsidRDefault="009148A2" w:rsidP="00177B18">
      <w:pPr>
        <w:jc w:val="both"/>
        <w:rPr>
          <w:rFonts w:asciiTheme="minorHAnsi" w:hAnsiTheme="minorHAnsi"/>
          <w:sz w:val="21"/>
          <w:szCs w:val="21"/>
        </w:rPr>
      </w:pPr>
    </w:p>
    <w:p w14:paraId="5DD7ADA9" w14:textId="251EFB6A" w:rsidR="009148A2" w:rsidRPr="00177B18" w:rsidRDefault="009148A2" w:rsidP="00177B18">
      <w:pPr>
        <w:jc w:val="both"/>
        <w:rPr>
          <w:rFonts w:asciiTheme="minorHAnsi" w:hAnsiTheme="minorHAnsi"/>
          <w:sz w:val="21"/>
          <w:szCs w:val="21"/>
        </w:rPr>
      </w:pPr>
      <w:r>
        <w:rPr>
          <w:rFonts w:asciiTheme="minorHAnsi" w:hAnsiTheme="minorHAnsi"/>
          <w:sz w:val="21"/>
          <w:szCs w:val="21"/>
        </w:rPr>
        <w:t>Refer to Singapore ICA website “</w:t>
      </w:r>
      <w:r w:rsidRPr="009148A2">
        <w:rPr>
          <w:rFonts w:asciiTheme="minorHAnsi" w:hAnsiTheme="minorHAnsi"/>
          <w:sz w:val="21"/>
          <w:szCs w:val="21"/>
        </w:rPr>
        <w:t>Retrieval of Electronic Visit Pass (e-Pass)</w:t>
      </w:r>
      <w:r>
        <w:rPr>
          <w:rFonts w:asciiTheme="minorHAnsi" w:hAnsiTheme="minorHAnsi"/>
          <w:sz w:val="21"/>
          <w:szCs w:val="21"/>
        </w:rPr>
        <w:t xml:space="preserve">” for more information - </w:t>
      </w:r>
      <w:hyperlink r:id="rId25" w:history="1">
        <w:r w:rsidR="00EF5D43" w:rsidRPr="00024EF2">
          <w:rPr>
            <w:rStyle w:val="Hyperlink"/>
            <w:rFonts w:asciiTheme="minorHAnsi" w:hAnsiTheme="minorHAnsi"/>
            <w:sz w:val="21"/>
            <w:szCs w:val="21"/>
          </w:rPr>
          <w:t>https://www.ica.gov.sg/enter-transit-depart/at-our-checkpoints/for-travellers/retrieval-of-electronic-visit-pass</w:t>
        </w:r>
      </w:hyperlink>
      <w:r w:rsidR="00EF5D43">
        <w:rPr>
          <w:rFonts w:asciiTheme="minorHAnsi" w:hAnsiTheme="minorHAnsi"/>
          <w:sz w:val="21"/>
          <w:szCs w:val="21"/>
        </w:rPr>
        <w:t xml:space="preserve"> </w:t>
      </w:r>
    </w:p>
    <w:p w14:paraId="3F5E5851" w14:textId="77777777" w:rsidR="00BE421B" w:rsidRPr="00177B18" w:rsidRDefault="00BE421B" w:rsidP="00F21AA8">
      <w:pPr>
        <w:pStyle w:val="Default"/>
        <w:jc w:val="both"/>
        <w:rPr>
          <w:rFonts w:asciiTheme="minorHAnsi" w:hAnsiTheme="minorHAnsi"/>
          <w:b/>
          <w:bCs/>
          <w:sz w:val="21"/>
          <w:szCs w:val="21"/>
          <w:u w:val="single"/>
        </w:rPr>
      </w:pPr>
    </w:p>
    <w:p w14:paraId="5BEA3766" w14:textId="74C4DDB9" w:rsidR="00CA6936" w:rsidRPr="004A5377" w:rsidRDefault="00CA6936" w:rsidP="00CA6936">
      <w:pPr>
        <w:pStyle w:val="Heading2"/>
        <w:rPr>
          <w:rFonts w:asciiTheme="minorHAnsi" w:hAnsiTheme="minorHAnsi"/>
          <w:b/>
          <w:bCs/>
          <w:color w:val="auto"/>
          <w:sz w:val="21"/>
          <w:szCs w:val="21"/>
        </w:rPr>
      </w:pPr>
      <w:bookmarkStart w:id="13" w:name="_Toc214112519"/>
      <w:r w:rsidRPr="004A5377">
        <w:rPr>
          <w:rFonts w:asciiTheme="minorHAnsi" w:hAnsiTheme="minorHAnsi"/>
          <w:b/>
          <w:bCs/>
          <w:color w:val="auto"/>
          <w:sz w:val="21"/>
          <w:szCs w:val="21"/>
        </w:rPr>
        <w:t>4.</w:t>
      </w:r>
      <w:r w:rsidR="00EF5D43">
        <w:rPr>
          <w:rFonts w:asciiTheme="minorHAnsi" w:hAnsiTheme="minorHAnsi"/>
          <w:b/>
          <w:bCs/>
          <w:color w:val="auto"/>
          <w:sz w:val="21"/>
          <w:szCs w:val="21"/>
        </w:rPr>
        <w:t>5</w:t>
      </w:r>
      <w:r w:rsidRPr="004A5377">
        <w:rPr>
          <w:rFonts w:asciiTheme="minorHAnsi" w:hAnsiTheme="minorHAnsi"/>
          <w:b/>
          <w:bCs/>
          <w:color w:val="auto"/>
          <w:sz w:val="21"/>
          <w:szCs w:val="21"/>
        </w:rPr>
        <w:t>. Airport</w:t>
      </w:r>
      <w:bookmarkEnd w:id="13"/>
    </w:p>
    <w:p w14:paraId="435C1BA5" w14:textId="4D9C2FC7" w:rsidR="00CA6936" w:rsidRPr="00B4629A" w:rsidRDefault="00CA6936" w:rsidP="00CA6936">
      <w:pPr>
        <w:pStyle w:val="Default"/>
        <w:jc w:val="both"/>
        <w:rPr>
          <w:rFonts w:asciiTheme="minorHAnsi" w:hAnsiTheme="minorHAnsi"/>
          <w:color w:val="1A1A1A"/>
          <w:sz w:val="21"/>
          <w:szCs w:val="21"/>
        </w:rPr>
      </w:pPr>
      <w:r w:rsidRPr="00B4629A">
        <w:rPr>
          <w:rFonts w:asciiTheme="minorHAnsi" w:hAnsiTheme="minorHAnsi"/>
          <w:b/>
          <w:bCs/>
          <w:color w:val="1A1A1A"/>
          <w:sz w:val="21"/>
          <w:szCs w:val="21"/>
        </w:rPr>
        <w:t>Singapore’s Changi Airport (SIN)</w:t>
      </w:r>
      <w:r w:rsidR="00C2223B" w:rsidRPr="00B4629A">
        <w:rPr>
          <w:rFonts w:asciiTheme="minorHAnsi" w:hAnsiTheme="minorHAnsi"/>
          <w:color w:val="1A1A1A"/>
          <w:sz w:val="21"/>
          <w:szCs w:val="21"/>
        </w:rPr>
        <w:t xml:space="preserve"> located at 60 Airport Blvd., Singapore 819643,</w:t>
      </w:r>
      <w:r w:rsidRPr="00B4629A">
        <w:rPr>
          <w:rFonts w:asciiTheme="minorHAnsi" w:hAnsiTheme="minorHAnsi"/>
          <w:color w:val="1A1A1A"/>
          <w:sz w:val="21"/>
          <w:szCs w:val="21"/>
        </w:rPr>
        <w:t xml:space="preserve"> is one of the busiest and best connected in the world, handling over 100 airlines flying to some 400 cities. You can fly to Singapore with Singapore Airlines, the flag carrier of Singapore, or Scoot. Together, both airlines fly to more than 135 destinations globally.</w:t>
      </w:r>
    </w:p>
    <w:p w14:paraId="3F9D6FBE" w14:textId="77777777" w:rsidR="00CA6936" w:rsidRPr="00B4629A" w:rsidRDefault="00CA6936" w:rsidP="00CA6936">
      <w:pPr>
        <w:pStyle w:val="Default"/>
        <w:jc w:val="both"/>
        <w:rPr>
          <w:rFonts w:asciiTheme="minorHAnsi" w:hAnsiTheme="minorHAnsi"/>
          <w:sz w:val="21"/>
          <w:szCs w:val="21"/>
        </w:rPr>
      </w:pPr>
    </w:p>
    <w:p w14:paraId="5D201D22" w14:textId="192E593D" w:rsidR="00EB5ABC" w:rsidRPr="00B4629A" w:rsidRDefault="00EB5ABC" w:rsidP="00CA6936">
      <w:pPr>
        <w:pStyle w:val="Default"/>
        <w:jc w:val="both"/>
        <w:rPr>
          <w:rFonts w:asciiTheme="minorHAnsi" w:hAnsiTheme="minorHAnsi"/>
          <w:sz w:val="21"/>
          <w:szCs w:val="21"/>
        </w:rPr>
      </w:pPr>
      <w:r w:rsidRPr="00B4629A">
        <w:rPr>
          <w:rFonts w:asciiTheme="minorHAnsi" w:hAnsiTheme="minorHAnsi"/>
          <w:sz w:val="21"/>
          <w:szCs w:val="21"/>
        </w:rPr>
        <w:t xml:space="preserve">Singapore Changi Airport offers </w:t>
      </w:r>
      <w:r w:rsidR="00396929" w:rsidRPr="00B4629A">
        <w:rPr>
          <w:rFonts w:asciiTheme="minorHAnsi" w:hAnsiTheme="minorHAnsi"/>
          <w:sz w:val="21"/>
          <w:szCs w:val="21"/>
        </w:rPr>
        <w:t xml:space="preserve">various ground transportation options including public transport such as the </w:t>
      </w:r>
      <w:r w:rsidR="00B6425D" w:rsidRPr="00B4629A">
        <w:rPr>
          <w:rFonts w:asciiTheme="minorHAnsi" w:hAnsiTheme="minorHAnsi"/>
          <w:sz w:val="21"/>
          <w:szCs w:val="21"/>
        </w:rPr>
        <w:t>Mass Rapid Transit (MRT)</w:t>
      </w:r>
      <w:r w:rsidR="00141E84" w:rsidRPr="00B4629A">
        <w:rPr>
          <w:rFonts w:asciiTheme="minorHAnsi" w:hAnsiTheme="minorHAnsi"/>
          <w:sz w:val="21"/>
          <w:szCs w:val="21"/>
        </w:rPr>
        <w:t>, buses and private options such as taxis, private cars and shuttles.</w:t>
      </w:r>
    </w:p>
    <w:p w14:paraId="2B313DB3" w14:textId="77777777" w:rsidR="00141E84" w:rsidRPr="00B4629A" w:rsidRDefault="00141E84" w:rsidP="00CA6936">
      <w:pPr>
        <w:pStyle w:val="Default"/>
        <w:jc w:val="both"/>
        <w:rPr>
          <w:rFonts w:asciiTheme="minorHAnsi" w:hAnsiTheme="minorHAnsi"/>
          <w:sz w:val="21"/>
          <w:szCs w:val="21"/>
        </w:rPr>
      </w:pPr>
    </w:p>
    <w:p w14:paraId="1E4DEB50" w14:textId="7816BC23" w:rsidR="00141E84" w:rsidRDefault="00141E84" w:rsidP="0008125F">
      <w:pPr>
        <w:pStyle w:val="Default"/>
        <w:rPr>
          <w:rFonts w:asciiTheme="minorHAnsi" w:hAnsiTheme="minorHAnsi"/>
          <w:sz w:val="21"/>
          <w:szCs w:val="21"/>
        </w:rPr>
      </w:pPr>
      <w:r w:rsidRPr="00B4629A">
        <w:rPr>
          <w:rFonts w:asciiTheme="minorHAnsi" w:hAnsiTheme="minorHAnsi"/>
          <w:sz w:val="21"/>
          <w:szCs w:val="21"/>
        </w:rPr>
        <w:t>Refer to the Singapore Changi Airport</w:t>
      </w:r>
      <w:r w:rsidR="000C202D" w:rsidRPr="00B4629A">
        <w:rPr>
          <w:rFonts w:asciiTheme="minorHAnsi" w:hAnsiTheme="minorHAnsi"/>
          <w:sz w:val="21"/>
          <w:szCs w:val="21"/>
        </w:rPr>
        <w:t xml:space="preserve"> transport and direction website for more information - </w:t>
      </w:r>
      <w:hyperlink r:id="rId26" w:history="1">
        <w:r w:rsidR="000C202D" w:rsidRPr="00B4629A">
          <w:rPr>
            <w:rStyle w:val="Hyperlink"/>
            <w:rFonts w:asciiTheme="minorHAnsi" w:hAnsiTheme="minorHAnsi"/>
            <w:sz w:val="21"/>
            <w:szCs w:val="21"/>
          </w:rPr>
          <w:t>https://www.changiairport.com/en/at-changi/transport-and-directions.html</w:t>
        </w:r>
      </w:hyperlink>
      <w:r w:rsidR="00B30037" w:rsidRPr="00B4629A">
        <w:rPr>
          <w:rFonts w:asciiTheme="minorHAnsi" w:hAnsiTheme="minorHAnsi"/>
          <w:sz w:val="21"/>
          <w:szCs w:val="21"/>
        </w:rPr>
        <w:t>.</w:t>
      </w:r>
      <w:r w:rsidR="000C202D" w:rsidRPr="00B4629A">
        <w:rPr>
          <w:rFonts w:asciiTheme="minorHAnsi" w:hAnsiTheme="minorHAnsi"/>
          <w:sz w:val="21"/>
          <w:szCs w:val="21"/>
        </w:rPr>
        <w:t xml:space="preserve"> </w:t>
      </w:r>
    </w:p>
    <w:p w14:paraId="64C71792" w14:textId="77777777" w:rsidR="00617D62" w:rsidRDefault="00617D62" w:rsidP="00CA6936">
      <w:pPr>
        <w:pStyle w:val="Default"/>
        <w:jc w:val="both"/>
        <w:rPr>
          <w:rFonts w:asciiTheme="minorHAnsi" w:hAnsiTheme="minorHAnsi"/>
          <w:sz w:val="21"/>
          <w:szCs w:val="21"/>
        </w:rPr>
      </w:pPr>
    </w:p>
    <w:p w14:paraId="2BEA7D2B" w14:textId="69807146" w:rsidR="00617D62" w:rsidRPr="004A5377" w:rsidRDefault="00617D62" w:rsidP="00617D62">
      <w:pPr>
        <w:pStyle w:val="Heading2"/>
        <w:rPr>
          <w:rFonts w:asciiTheme="minorHAnsi" w:hAnsiTheme="minorHAnsi"/>
          <w:b/>
          <w:bCs/>
          <w:color w:val="auto"/>
          <w:sz w:val="21"/>
          <w:szCs w:val="21"/>
        </w:rPr>
      </w:pPr>
      <w:bookmarkStart w:id="14" w:name="_Toc214112520"/>
      <w:r w:rsidRPr="004A5377">
        <w:rPr>
          <w:rFonts w:asciiTheme="minorHAnsi" w:hAnsiTheme="minorHAnsi"/>
          <w:b/>
          <w:bCs/>
          <w:color w:val="auto"/>
          <w:sz w:val="21"/>
          <w:szCs w:val="21"/>
        </w:rPr>
        <w:t>4.</w:t>
      </w:r>
      <w:r w:rsidR="00EF5D43">
        <w:rPr>
          <w:rFonts w:asciiTheme="minorHAnsi" w:hAnsiTheme="minorHAnsi"/>
          <w:b/>
          <w:bCs/>
          <w:color w:val="auto"/>
          <w:sz w:val="21"/>
          <w:szCs w:val="21"/>
        </w:rPr>
        <w:t>6</w:t>
      </w:r>
      <w:r w:rsidRPr="004A5377">
        <w:rPr>
          <w:rFonts w:asciiTheme="minorHAnsi" w:hAnsiTheme="minorHAnsi"/>
          <w:b/>
          <w:bCs/>
          <w:color w:val="auto"/>
          <w:sz w:val="21"/>
          <w:szCs w:val="21"/>
        </w:rPr>
        <w:t xml:space="preserve">. </w:t>
      </w:r>
      <w:r w:rsidR="00752FBA">
        <w:rPr>
          <w:rFonts w:asciiTheme="minorHAnsi" w:hAnsiTheme="minorHAnsi"/>
          <w:b/>
          <w:bCs/>
          <w:color w:val="auto"/>
          <w:sz w:val="21"/>
          <w:szCs w:val="21"/>
        </w:rPr>
        <w:t xml:space="preserve">What </w:t>
      </w:r>
      <w:r w:rsidR="006D27D7">
        <w:rPr>
          <w:rFonts w:asciiTheme="minorHAnsi" w:hAnsiTheme="minorHAnsi"/>
          <w:b/>
          <w:bCs/>
          <w:color w:val="auto"/>
          <w:sz w:val="21"/>
          <w:szCs w:val="21"/>
        </w:rPr>
        <w:t>You Can/Cannot Bring into Singapore</w:t>
      </w:r>
      <w:bookmarkEnd w:id="14"/>
    </w:p>
    <w:p w14:paraId="6DCC91F3" w14:textId="56054DCD" w:rsidR="00617D62" w:rsidRDefault="00617D62" w:rsidP="006D27D7">
      <w:pPr>
        <w:pStyle w:val="Default"/>
        <w:rPr>
          <w:rFonts w:asciiTheme="minorHAnsi" w:hAnsiTheme="minorHAnsi"/>
          <w:sz w:val="21"/>
          <w:szCs w:val="21"/>
        </w:rPr>
      </w:pPr>
      <w:r w:rsidRPr="008D0178">
        <w:rPr>
          <w:rFonts w:asciiTheme="minorHAnsi" w:hAnsiTheme="minorHAnsi"/>
          <w:sz w:val="21"/>
          <w:szCs w:val="21"/>
        </w:rPr>
        <w:t xml:space="preserve">Refer to the </w:t>
      </w:r>
      <w:r w:rsidR="006D27D7" w:rsidRPr="008D0178">
        <w:rPr>
          <w:rFonts w:asciiTheme="minorHAnsi" w:hAnsiTheme="minorHAnsi"/>
          <w:sz w:val="21"/>
          <w:szCs w:val="21"/>
        </w:rPr>
        <w:t>ICA “What You Can Bring”</w:t>
      </w:r>
      <w:r w:rsidRPr="008D0178">
        <w:rPr>
          <w:rFonts w:asciiTheme="minorHAnsi" w:hAnsiTheme="minorHAnsi"/>
          <w:sz w:val="21"/>
          <w:szCs w:val="21"/>
        </w:rPr>
        <w:t xml:space="preserve"> website for more information - </w:t>
      </w:r>
      <w:hyperlink r:id="rId27" w:history="1">
        <w:r w:rsidR="008D0178" w:rsidRPr="008D0178">
          <w:rPr>
            <w:rStyle w:val="Hyperlink"/>
            <w:rFonts w:asciiTheme="minorHAnsi" w:hAnsiTheme="minorHAnsi"/>
            <w:sz w:val="21"/>
            <w:szCs w:val="21"/>
          </w:rPr>
          <w:t>https://www.ica.gov.sg/enter-transit-depart/entering-singapore/what-you-can-bring</w:t>
        </w:r>
      </w:hyperlink>
      <w:r w:rsidRPr="008D0178">
        <w:rPr>
          <w:rFonts w:asciiTheme="minorHAnsi" w:hAnsiTheme="minorHAnsi"/>
          <w:sz w:val="21"/>
          <w:szCs w:val="21"/>
        </w:rPr>
        <w:t>.</w:t>
      </w:r>
      <w:r w:rsidR="008D0178" w:rsidRPr="008D0178">
        <w:rPr>
          <w:rFonts w:asciiTheme="minorHAnsi" w:hAnsiTheme="minorHAnsi"/>
          <w:sz w:val="21"/>
          <w:szCs w:val="21"/>
        </w:rPr>
        <w:t xml:space="preserve"> </w:t>
      </w:r>
      <w:r w:rsidRPr="008D0178">
        <w:rPr>
          <w:rFonts w:asciiTheme="minorHAnsi" w:hAnsiTheme="minorHAnsi"/>
          <w:sz w:val="21"/>
          <w:szCs w:val="21"/>
        </w:rPr>
        <w:t xml:space="preserve"> </w:t>
      </w:r>
    </w:p>
    <w:p w14:paraId="655A6F32" w14:textId="77777777" w:rsidR="0055744C" w:rsidRDefault="0055744C" w:rsidP="006D27D7">
      <w:pPr>
        <w:pStyle w:val="Default"/>
        <w:rPr>
          <w:rFonts w:asciiTheme="minorHAnsi" w:hAnsiTheme="minorHAnsi"/>
          <w:sz w:val="21"/>
          <w:szCs w:val="21"/>
        </w:rPr>
      </w:pPr>
    </w:p>
    <w:p w14:paraId="5957EBD8" w14:textId="17ACEE8E" w:rsidR="005A2EEF" w:rsidRPr="00A03657" w:rsidRDefault="005A2EEF" w:rsidP="004A61C2">
      <w:pPr>
        <w:pStyle w:val="Default"/>
        <w:jc w:val="both"/>
        <w:rPr>
          <w:rFonts w:asciiTheme="minorHAnsi" w:hAnsiTheme="minorHAnsi"/>
          <w:color w:val="auto"/>
          <w:sz w:val="21"/>
          <w:szCs w:val="21"/>
        </w:rPr>
      </w:pPr>
      <w:r w:rsidRPr="00A03657">
        <w:rPr>
          <w:rFonts w:asciiTheme="minorHAnsi" w:hAnsiTheme="minorHAnsi"/>
          <w:color w:val="auto"/>
          <w:sz w:val="21"/>
          <w:szCs w:val="21"/>
        </w:rPr>
        <w:t>Please note that</w:t>
      </w:r>
    </w:p>
    <w:p w14:paraId="20526D14" w14:textId="1EA2511C" w:rsidR="0055744C" w:rsidRPr="00A03657" w:rsidRDefault="0055744C" w:rsidP="004A61C2">
      <w:pPr>
        <w:pStyle w:val="Default"/>
        <w:numPr>
          <w:ilvl w:val="0"/>
          <w:numId w:val="11"/>
        </w:numPr>
        <w:jc w:val="both"/>
        <w:rPr>
          <w:rFonts w:asciiTheme="minorHAnsi" w:hAnsiTheme="minorHAnsi"/>
          <w:color w:val="auto"/>
          <w:sz w:val="21"/>
          <w:szCs w:val="21"/>
        </w:rPr>
      </w:pPr>
      <w:r w:rsidRPr="00A03657">
        <w:rPr>
          <w:rFonts w:asciiTheme="minorHAnsi" w:hAnsiTheme="minorHAnsi"/>
          <w:color w:val="auto"/>
          <w:sz w:val="21"/>
          <w:szCs w:val="21"/>
        </w:rPr>
        <w:t xml:space="preserve">Vapes and Vaping </w:t>
      </w:r>
      <w:r w:rsidR="002F11B4" w:rsidRPr="00A03657">
        <w:rPr>
          <w:rFonts w:asciiTheme="minorHAnsi" w:hAnsiTheme="minorHAnsi"/>
          <w:color w:val="auto"/>
          <w:sz w:val="21"/>
          <w:szCs w:val="21"/>
        </w:rPr>
        <w:t xml:space="preserve">are </w:t>
      </w:r>
      <w:r w:rsidR="00D02DF5" w:rsidRPr="00A03657">
        <w:rPr>
          <w:rFonts w:asciiTheme="minorHAnsi" w:hAnsiTheme="minorHAnsi"/>
          <w:color w:val="auto"/>
          <w:sz w:val="21"/>
          <w:szCs w:val="21"/>
        </w:rPr>
        <w:t xml:space="preserve">prohibited </w:t>
      </w:r>
      <w:r w:rsidR="002F11B4" w:rsidRPr="00A03657">
        <w:rPr>
          <w:rFonts w:asciiTheme="minorHAnsi" w:hAnsiTheme="minorHAnsi"/>
          <w:color w:val="auto"/>
          <w:sz w:val="21"/>
          <w:szCs w:val="21"/>
        </w:rPr>
        <w:t>in Singapore</w:t>
      </w:r>
    </w:p>
    <w:p w14:paraId="3AA575B6" w14:textId="0A21C868" w:rsidR="007D719D" w:rsidRDefault="007D719D" w:rsidP="004A61C2">
      <w:pPr>
        <w:numPr>
          <w:ilvl w:val="0"/>
          <w:numId w:val="11"/>
        </w:numPr>
        <w:shd w:val="clear" w:color="auto" w:fill="FFFFFF"/>
        <w:spacing w:before="100" w:beforeAutospacing="1" w:after="100" w:afterAutospacing="1"/>
        <w:jc w:val="both"/>
        <w:rPr>
          <w:rFonts w:asciiTheme="minorHAnsi" w:eastAsia="Times New Roman" w:hAnsiTheme="minorHAnsi" w:cs="Times New Roman"/>
          <w:sz w:val="21"/>
          <w:szCs w:val="21"/>
          <w:lang w:eastAsia="zh-CN"/>
        </w:rPr>
      </w:pPr>
      <w:r>
        <w:rPr>
          <w:rFonts w:asciiTheme="minorHAnsi" w:eastAsia="Times New Roman" w:hAnsiTheme="minorHAnsi" w:cs="Times New Roman"/>
          <w:sz w:val="21"/>
          <w:szCs w:val="21"/>
          <w:lang w:eastAsia="zh-CN"/>
        </w:rPr>
        <w:t>A</w:t>
      </w:r>
      <w:r w:rsidRPr="007D719D">
        <w:rPr>
          <w:rFonts w:asciiTheme="minorHAnsi" w:eastAsia="Times New Roman" w:hAnsiTheme="minorHAnsi" w:cs="Times New Roman"/>
          <w:sz w:val="21"/>
          <w:szCs w:val="21"/>
          <w:lang w:eastAsia="zh-CN"/>
        </w:rPr>
        <w:t>rriving travelers need to pay taxes to bring in cigarettes or other tobacco products, liquor products or other taxable goods exceeding the duty-free concession and Goods and Services Tax (GST) relief. Visit the </w:t>
      </w:r>
      <w:hyperlink r:id="rId28" w:tgtFrame="_blank" w:history="1">
        <w:r w:rsidRPr="007D719D">
          <w:rPr>
            <w:rStyle w:val="Hyperlink"/>
            <w:rFonts w:asciiTheme="minorHAnsi" w:eastAsia="Times New Roman" w:hAnsiTheme="minorHAnsi" w:cs="Times New Roman"/>
            <w:sz w:val="21"/>
            <w:szCs w:val="21"/>
            <w:lang w:eastAsia="zh-CN"/>
          </w:rPr>
          <w:t>Singapore Customs website</w:t>
        </w:r>
      </w:hyperlink>
      <w:r w:rsidRPr="007D719D">
        <w:rPr>
          <w:rFonts w:asciiTheme="minorHAnsi" w:eastAsia="Times New Roman" w:hAnsiTheme="minorHAnsi" w:cs="Times New Roman"/>
          <w:sz w:val="21"/>
          <w:szCs w:val="21"/>
          <w:lang w:eastAsia="zh-CN"/>
        </w:rPr>
        <w:t> for more information.</w:t>
      </w:r>
    </w:p>
    <w:p w14:paraId="283C28F1" w14:textId="0284C049" w:rsidR="004B6B7A" w:rsidRPr="004A5377" w:rsidRDefault="008D121B" w:rsidP="00676B6D">
      <w:pPr>
        <w:pStyle w:val="Heading1"/>
        <w:rPr>
          <w:rFonts w:asciiTheme="minorHAnsi" w:hAnsiTheme="minorHAnsi"/>
          <w:b/>
          <w:bCs/>
          <w:color w:val="auto"/>
          <w:sz w:val="24"/>
          <w:szCs w:val="24"/>
        </w:rPr>
      </w:pPr>
      <w:bookmarkStart w:id="15" w:name="_Toc214112521"/>
      <w:r w:rsidRPr="004A5377">
        <w:rPr>
          <w:rFonts w:asciiTheme="minorHAnsi" w:hAnsiTheme="minorHAnsi"/>
          <w:b/>
          <w:bCs/>
          <w:color w:val="auto"/>
          <w:sz w:val="24"/>
          <w:szCs w:val="24"/>
        </w:rPr>
        <w:t xml:space="preserve">5. </w:t>
      </w:r>
      <w:r w:rsidR="004B6B7A" w:rsidRPr="004A5377">
        <w:rPr>
          <w:rFonts w:asciiTheme="minorHAnsi" w:hAnsiTheme="minorHAnsi"/>
          <w:b/>
          <w:bCs/>
          <w:color w:val="auto"/>
          <w:sz w:val="24"/>
          <w:szCs w:val="24"/>
        </w:rPr>
        <w:t>Accommodation</w:t>
      </w:r>
      <w:bookmarkEnd w:id="15"/>
    </w:p>
    <w:p w14:paraId="0B7D020A" w14:textId="77777777" w:rsidR="00550F4B" w:rsidRPr="00B4629A" w:rsidRDefault="00550F4B" w:rsidP="00550F4B">
      <w:pPr>
        <w:pStyle w:val="Default"/>
        <w:jc w:val="both"/>
        <w:rPr>
          <w:rFonts w:asciiTheme="minorHAnsi" w:hAnsiTheme="minorHAnsi"/>
          <w:sz w:val="21"/>
          <w:szCs w:val="21"/>
        </w:rPr>
      </w:pPr>
      <w:r w:rsidRPr="00B4629A">
        <w:rPr>
          <w:rFonts w:asciiTheme="minorHAnsi" w:hAnsiTheme="minorHAnsi"/>
          <w:sz w:val="21"/>
          <w:szCs w:val="21"/>
        </w:rPr>
        <w:t>Singapore is a compact and well-connected island, offering a wide range of hotel options within a 10 km radius of Marina Bay Sands (MBS). Delegates are free to choose any hotel and book through their preferred platforms, such as the hotel’s official website, Booking.com, Agoda, or others.</w:t>
      </w:r>
    </w:p>
    <w:p w14:paraId="55C3F619" w14:textId="77777777" w:rsidR="00550F4B" w:rsidRPr="00B4629A" w:rsidRDefault="00550F4B" w:rsidP="00550F4B">
      <w:pPr>
        <w:pStyle w:val="Default"/>
        <w:jc w:val="both"/>
        <w:rPr>
          <w:rFonts w:asciiTheme="minorHAnsi" w:hAnsiTheme="minorHAnsi"/>
          <w:sz w:val="21"/>
          <w:szCs w:val="21"/>
        </w:rPr>
      </w:pPr>
    </w:p>
    <w:p w14:paraId="59C50D53" w14:textId="3FDA7814" w:rsidR="00550F4B" w:rsidRPr="00B4629A" w:rsidRDefault="00A62B6F" w:rsidP="00550F4B">
      <w:pPr>
        <w:pStyle w:val="Default"/>
        <w:jc w:val="both"/>
        <w:rPr>
          <w:rFonts w:asciiTheme="minorHAnsi" w:hAnsiTheme="minorHAnsi"/>
          <w:sz w:val="21"/>
          <w:szCs w:val="21"/>
        </w:rPr>
      </w:pPr>
      <w:r>
        <w:rPr>
          <w:rFonts w:asciiTheme="minorHAnsi" w:hAnsiTheme="minorHAnsi"/>
          <w:sz w:val="21"/>
          <w:szCs w:val="21"/>
        </w:rPr>
        <w:t>D</w:t>
      </w:r>
      <w:r w:rsidR="00550F4B" w:rsidRPr="00B4629A">
        <w:rPr>
          <w:rFonts w:asciiTheme="minorHAnsi" w:hAnsiTheme="minorHAnsi"/>
          <w:sz w:val="21"/>
          <w:szCs w:val="21"/>
        </w:rPr>
        <w:t>o check if your company has corporate rates with the hotel of your choice</w:t>
      </w:r>
      <w:r w:rsidR="005C0CAF">
        <w:rPr>
          <w:rFonts w:asciiTheme="minorHAnsi" w:hAnsiTheme="minorHAnsi"/>
          <w:sz w:val="21"/>
          <w:szCs w:val="21"/>
        </w:rPr>
        <w:t xml:space="preserve"> or your exclusive</w:t>
      </w:r>
      <w:r w:rsidR="00D11542">
        <w:rPr>
          <w:rFonts w:asciiTheme="minorHAnsi" w:hAnsiTheme="minorHAnsi"/>
          <w:sz w:val="21"/>
          <w:szCs w:val="21"/>
        </w:rPr>
        <w:t xml:space="preserve"> </w:t>
      </w:r>
      <w:r w:rsidR="00907ED3">
        <w:rPr>
          <w:rFonts w:asciiTheme="minorHAnsi" w:hAnsiTheme="minorHAnsi"/>
          <w:sz w:val="21"/>
          <w:szCs w:val="21"/>
        </w:rPr>
        <w:t xml:space="preserve">rates on </w:t>
      </w:r>
      <w:r w:rsidR="00DD13BE">
        <w:rPr>
          <w:rFonts w:asciiTheme="minorHAnsi" w:hAnsiTheme="minorHAnsi"/>
          <w:sz w:val="21"/>
          <w:szCs w:val="21"/>
        </w:rPr>
        <w:t>your</w:t>
      </w:r>
      <w:r w:rsidR="00D11542">
        <w:rPr>
          <w:rFonts w:asciiTheme="minorHAnsi" w:hAnsiTheme="minorHAnsi"/>
          <w:sz w:val="21"/>
          <w:szCs w:val="21"/>
        </w:rPr>
        <w:t xml:space="preserve"> individual</w:t>
      </w:r>
      <w:r w:rsidR="00DD13BE">
        <w:rPr>
          <w:rFonts w:asciiTheme="minorHAnsi" w:hAnsiTheme="minorHAnsi"/>
          <w:sz w:val="21"/>
          <w:szCs w:val="21"/>
        </w:rPr>
        <w:t xml:space="preserve"> </w:t>
      </w:r>
      <w:r w:rsidR="00E55DF0">
        <w:rPr>
          <w:rFonts w:asciiTheme="minorHAnsi" w:hAnsiTheme="minorHAnsi"/>
          <w:sz w:val="21"/>
          <w:szCs w:val="21"/>
        </w:rPr>
        <w:t>loyalty program(s)</w:t>
      </w:r>
      <w:r w:rsidR="004D79D3">
        <w:rPr>
          <w:rFonts w:asciiTheme="minorHAnsi" w:hAnsiTheme="minorHAnsi"/>
          <w:sz w:val="21"/>
          <w:szCs w:val="21"/>
        </w:rPr>
        <w:t xml:space="preserve">, </w:t>
      </w:r>
      <w:r>
        <w:rPr>
          <w:rFonts w:asciiTheme="minorHAnsi" w:hAnsiTheme="minorHAnsi"/>
          <w:sz w:val="21"/>
          <w:szCs w:val="21"/>
        </w:rPr>
        <w:t xml:space="preserve">and even </w:t>
      </w:r>
      <w:r w:rsidR="00881EEB">
        <w:rPr>
          <w:rFonts w:asciiTheme="minorHAnsi" w:hAnsiTheme="minorHAnsi"/>
          <w:sz w:val="21"/>
          <w:szCs w:val="21"/>
        </w:rPr>
        <w:t xml:space="preserve">on the hotel websites </w:t>
      </w:r>
      <w:r w:rsidR="004D79D3">
        <w:rPr>
          <w:rFonts w:asciiTheme="minorHAnsi" w:hAnsiTheme="minorHAnsi"/>
          <w:sz w:val="21"/>
          <w:szCs w:val="21"/>
        </w:rPr>
        <w:t xml:space="preserve">to </w:t>
      </w:r>
      <w:r w:rsidR="00D11542">
        <w:rPr>
          <w:rFonts w:asciiTheme="minorHAnsi" w:hAnsiTheme="minorHAnsi"/>
          <w:sz w:val="21"/>
          <w:szCs w:val="21"/>
        </w:rPr>
        <w:t>determine the best</w:t>
      </w:r>
      <w:r w:rsidR="00812DD4">
        <w:rPr>
          <w:rFonts w:asciiTheme="minorHAnsi" w:hAnsiTheme="minorHAnsi"/>
          <w:sz w:val="21"/>
          <w:szCs w:val="21"/>
        </w:rPr>
        <w:t xml:space="preserve"> rates.</w:t>
      </w:r>
    </w:p>
    <w:p w14:paraId="779D06BC" w14:textId="77777777" w:rsidR="00550F4B" w:rsidRPr="00B4629A" w:rsidRDefault="00550F4B" w:rsidP="00550F4B">
      <w:pPr>
        <w:pStyle w:val="Default"/>
        <w:jc w:val="both"/>
        <w:rPr>
          <w:rFonts w:asciiTheme="minorHAnsi" w:hAnsiTheme="minorHAnsi"/>
          <w:sz w:val="21"/>
          <w:szCs w:val="21"/>
        </w:rPr>
      </w:pPr>
    </w:p>
    <w:p w14:paraId="39A51E82" w14:textId="309F6C68" w:rsidR="004D79D3" w:rsidRDefault="007B0975" w:rsidP="00550F4B">
      <w:pPr>
        <w:pStyle w:val="Default"/>
        <w:jc w:val="both"/>
        <w:rPr>
          <w:rFonts w:asciiTheme="minorHAnsi" w:hAnsiTheme="minorHAnsi"/>
          <w:sz w:val="21"/>
          <w:szCs w:val="21"/>
        </w:rPr>
      </w:pPr>
      <w:r>
        <w:rPr>
          <w:rFonts w:asciiTheme="minorHAnsi" w:hAnsiTheme="minorHAnsi"/>
          <w:sz w:val="21"/>
          <w:szCs w:val="21"/>
        </w:rPr>
        <w:t>In case you need, we</w:t>
      </w:r>
      <w:r w:rsidR="00550F4B" w:rsidRPr="00B4629A">
        <w:rPr>
          <w:rFonts w:asciiTheme="minorHAnsi" w:hAnsiTheme="minorHAnsi"/>
          <w:sz w:val="21"/>
          <w:szCs w:val="21"/>
        </w:rPr>
        <w:t xml:space="preserve"> have also negotiated special</w:t>
      </w:r>
      <w:r>
        <w:rPr>
          <w:rFonts w:asciiTheme="minorHAnsi" w:hAnsiTheme="minorHAnsi"/>
          <w:sz w:val="21"/>
          <w:szCs w:val="21"/>
        </w:rPr>
        <w:t xml:space="preserve"> static</w:t>
      </w:r>
      <w:r w:rsidR="00550F4B" w:rsidRPr="00B4629A">
        <w:rPr>
          <w:rFonts w:asciiTheme="minorHAnsi" w:hAnsiTheme="minorHAnsi"/>
          <w:sz w:val="21"/>
          <w:szCs w:val="21"/>
        </w:rPr>
        <w:t xml:space="preserve"> rates with selected hotel</w:t>
      </w:r>
      <w:r>
        <w:rPr>
          <w:rFonts w:asciiTheme="minorHAnsi" w:hAnsiTheme="minorHAnsi"/>
          <w:sz w:val="21"/>
          <w:szCs w:val="21"/>
        </w:rPr>
        <w:t>s</w:t>
      </w:r>
      <w:r w:rsidR="00545F37">
        <w:rPr>
          <w:rFonts w:asciiTheme="minorHAnsi" w:hAnsiTheme="minorHAnsi"/>
          <w:sz w:val="21"/>
          <w:szCs w:val="21"/>
        </w:rPr>
        <w:t>.  T</w:t>
      </w:r>
      <w:r w:rsidR="004D79D3">
        <w:rPr>
          <w:rFonts w:asciiTheme="minorHAnsi" w:hAnsiTheme="minorHAnsi"/>
          <w:sz w:val="21"/>
          <w:szCs w:val="21"/>
        </w:rPr>
        <w:t>hese rooms are not pre-booked</w:t>
      </w:r>
      <w:r w:rsidR="00BD2ECA">
        <w:rPr>
          <w:rFonts w:asciiTheme="minorHAnsi" w:hAnsiTheme="minorHAnsi"/>
          <w:sz w:val="21"/>
          <w:szCs w:val="21"/>
        </w:rPr>
        <w:t>/</w:t>
      </w:r>
      <w:r w:rsidR="0096142A">
        <w:rPr>
          <w:rFonts w:asciiTheme="minorHAnsi" w:hAnsiTheme="minorHAnsi"/>
          <w:sz w:val="21"/>
          <w:szCs w:val="21"/>
        </w:rPr>
        <w:t>guaranteed</w:t>
      </w:r>
      <w:r w:rsidR="00BD2ECA">
        <w:rPr>
          <w:rFonts w:asciiTheme="minorHAnsi" w:hAnsiTheme="minorHAnsi"/>
          <w:sz w:val="21"/>
          <w:szCs w:val="21"/>
        </w:rPr>
        <w:t xml:space="preserve"> </w:t>
      </w:r>
      <w:r w:rsidR="00F87EAE">
        <w:rPr>
          <w:rFonts w:asciiTheme="minorHAnsi" w:hAnsiTheme="minorHAnsi"/>
          <w:sz w:val="21"/>
          <w:szCs w:val="21"/>
        </w:rPr>
        <w:t>and are limited.  Do book early to secure the rooms if you decide to go ahead.</w:t>
      </w:r>
      <w:r w:rsidR="007227F2">
        <w:rPr>
          <w:rFonts w:asciiTheme="minorHAnsi" w:hAnsiTheme="minorHAnsi"/>
          <w:sz w:val="21"/>
          <w:szCs w:val="21"/>
        </w:rPr>
        <w:t xml:space="preserve">  </w:t>
      </w:r>
      <w:r w:rsidR="00A446A0">
        <w:rPr>
          <w:rFonts w:asciiTheme="minorHAnsi" w:hAnsiTheme="minorHAnsi"/>
          <w:sz w:val="21"/>
          <w:szCs w:val="21"/>
        </w:rPr>
        <w:t xml:space="preserve">Bear in mind that </w:t>
      </w:r>
      <w:r w:rsidR="004D79D3">
        <w:rPr>
          <w:rFonts w:asciiTheme="minorHAnsi" w:hAnsiTheme="minorHAnsi"/>
          <w:sz w:val="21"/>
          <w:szCs w:val="21"/>
        </w:rPr>
        <w:t>these static rates might differ from the dynamic rates</w:t>
      </w:r>
      <w:r w:rsidR="00A446A0">
        <w:rPr>
          <w:rFonts w:asciiTheme="minorHAnsi" w:hAnsiTheme="minorHAnsi"/>
          <w:sz w:val="21"/>
          <w:szCs w:val="21"/>
        </w:rPr>
        <w:t>, depending on the</w:t>
      </w:r>
      <w:r w:rsidR="004D79D3">
        <w:rPr>
          <w:rFonts w:asciiTheme="minorHAnsi" w:hAnsiTheme="minorHAnsi"/>
          <w:sz w:val="21"/>
          <w:szCs w:val="21"/>
        </w:rPr>
        <w:t xml:space="preserve"> time of booking</w:t>
      </w:r>
      <w:r w:rsidR="005053C6">
        <w:rPr>
          <w:rFonts w:asciiTheme="minorHAnsi" w:hAnsiTheme="minorHAnsi"/>
          <w:sz w:val="21"/>
          <w:szCs w:val="21"/>
        </w:rPr>
        <w:t xml:space="preserve">. </w:t>
      </w:r>
    </w:p>
    <w:p w14:paraId="4EC68661" w14:textId="77777777" w:rsidR="004D79D3" w:rsidRDefault="004D79D3" w:rsidP="00550F4B">
      <w:pPr>
        <w:pStyle w:val="Default"/>
        <w:jc w:val="both"/>
        <w:rPr>
          <w:rFonts w:asciiTheme="minorHAnsi" w:hAnsiTheme="minorHAnsi"/>
          <w:sz w:val="21"/>
          <w:szCs w:val="21"/>
        </w:rPr>
      </w:pPr>
    </w:p>
    <w:p w14:paraId="5E18557A" w14:textId="311E28C2" w:rsidR="00550F4B" w:rsidRDefault="00550F4B" w:rsidP="00550F4B">
      <w:pPr>
        <w:pStyle w:val="Default"/>
        <w:jc w:val="both"/>
        <w:rPr>
          <w:rFonts w:asciiTheme="minorHAnsi" w:hAnsiTheme="minorHAnsi"/>
          <w:sz w:val="21"/>
          <w:szCs w:val="21"/>
        </w:rPr>
      </w:pPr>
      <w:r w:rsidRPr="00B4629A">
        <w:rPr>
          <w:rFonts w:asciiTheme="minorHAnsi" w:hAnsiTheme="minorHAnsi"/>
          <w:sz w:val="21"/>
          <w:szCs w:val="21"/>
        </w:rPr>
        <w:t>Please note that these rates may come with specific terms and conditions. We strongly encourage delegates to review the cancellation and amendment policies carefully to avoid any penalties for shortened stays, late changes, or no-shows.</w:t>
      </w:r>
    </w:p>
    <w:p w14:paraId="6DF83F00" w14:textId="2C5EF9C1" w:rsidR="00D546C4" w:rsidRDefault="00D546C4" w:rsidP="00550F4B">
      <w:pPr>
        <w:pStyle w:val="Default"/>
        <w:jc w:val="both"/>
        <w:rPr>
          <w:rFonts w:asciiTheme="minorHAnsi" w:hAnsiTheme="minorHAnsi"/>
          <w:sz w:val="21"/>
          <w:szCs w:val="21"/>
        </w:rPr>
      </w:pPr>
    </w:p>
    <w:p w14:paraId="0C898079" w14:textId="67D459A9" w:rsidR="005053C6" w:rsidRPr="001F3F6E" w:rsidRDefault="00D546C4" w:rsidP="00550F4B">
      <w:pPr>
        <w:pStyle w:val="Default"/>
        <w:jc w:val="both"/>
        <w:rPr>
          <w:rFonts w:asciiTheme="minorHAnsi" w:hAnsiTheme="minorHAnsi"/>
          <w:sz w:val="21"/>
          <w:szCs w:val="21"/>
        </w:rPr>
      </w:pPr>
      <w:r>
        <w:rPr>
          <w:rFonts w:asciiTheme="minorHAnsi" w:hAnsiTheme="minorHAnsi"/>
          <w:sz w:val="21"/>
          <w:szCs w:val="21"/>
        </w:rPr>
        <w:t xml:space="preserve">Refer to </w:t>
      </w:r>
      <w:hyperlink w:anchor="_Annex_A:_Singapore" w:history="1">
        <w:r w:rsidRPr="001C7D6B">
          <w:rPr>
            <w:rStyle w:val="Hyperlink"/>
            <w:rFonts w:asciiTheme="minorHAnsi" w:hAnsiTheme="minorHAnsi"/>
            <w:sz w:val="21"/>
            <w:szCs w:val="21"/>
          </w:rPr>
          <w:t>Annex A</w:t>
        </w:r>
      </w:hyperlink>
      <w:r>
        <w:rPr>
          <w:rFonts w:asciiTheme="minorHAnsi" w:hAnsiTheme="minorHAnsi"/>
          <w:sz w:val="21"/>
          <w:szCs w:val="21"/>
        </w:rPr>
        <w:t xml:space="preserve"> </w:t>
      </w:r>
      <w:r w:rsidR="001C7D6B">
        <w:rPr>
          <w:rFonts w:asciiTheme="minorHAnsi" w:hAnsiTheme="minorHAnsi"/>
          <w:sz w:val="21"/>
          <w:szCs w:val="21"/>
        </w:rPr>
        <w:t xml:space="preserve">in this invitation letter </w:t>
      </w:r>
      <w:r>
        <w:rPr>
          <w:rFonts w:asciiTheme="minorHAnsi" w:hAnsiTheme="minorHAnsi"/>
          <w:sz w:val="21"/>
          <w:szCs w:val="21"/>
        </w:rPr>
        <w:t>for a sample</w:t>
      </w:r>
      <w:r w:rsidR="00D37E3F">
        <w:rPr>
          <w:rFonts w:asciiTheme="minorHAnsi" w:hAnsiTheme="minorHAnsi"/>
          <w:sz w:val="21"/>
          <w:szCs w:val="21"/>
        </w:rPr>
        <w:t xml:space="preserve"> </w:t>
      </w:r>
      <w:r w:rsidR="008E3660">
        <w:rPr>
          <w:rFonts w:asciiTheme="minorHAnsi" w:hAnsiTheme="minorHAnsi"/>
          <w:sz w:val="21"/>
          <w:szCs w:val="21"/>
        </w:rPr>
        <w:t>listing</w:t>
      </w:r>
      <w:r w:rsidR="00D37E3F">
        <w:rPr>
          <w:rFonts w:asciiTheme="minorHAnsi" w:hAnsiTheme="minorHAnsi"/>
          <w:sz w:val="21"/>
          <w:szCs w:val="21"/>
        </w:rPr>
        <w:t xml:space="preserve"> of hotels in Singapore</w:t>
      </w:r>
      <w:r w:rsidR="008E3660">
        <w:rPr>
          <w:rFonts w:asciiTheme="minorHAnsi" w:hAnsiTheme="minorHAnsi"/>
          <w:sz w:val="21"/>
          <w:szCs w:val="21"/>
        </w:rPr>
        <w:t xml:space="preserve">. </w:t>
      </w:r>
      <w:r w:rsidR="005053C6">
        <w:rPr>
          <w:rFonts w:asciiTheme="minorHAnsi" w:hAnsiTheme="minorHAnsi"/>
          <w:sz w:val="21"/>
          <w:szCs w:val="21"/>
        </w:rPr>
        <w:t xml:space="preserve"> Refer to this folder for</w:t>
      </w:r>
      <w:r w:rsidR="00A13E9A">
        <w:rPr>
          <w:rFonts w:asciiTheme="minorHAnsi" w:hAnsiTheme="minorHAnsi"/>
          <w:sz w:val="21"/>
          <w:szCs w:val="21"/>
        </w:rPr>
        <w:t xml:space="preserve"> individual hotel information: </w:t>
      </w:r>
      <w:hyperlink r:id="rId29" w:history="1">
        <w:r w:rsidR="000F59A3">
          <w:rPr>
            <w:rStyle w:val="Hyperlink"/>
            <w:rFonts w:asciiTheme="minorHAnsi" w:hAnsiTheme="minorHAnsi"/>
            <w:sz w:val="21"/>
            <w:szCs w:val="21"/>
            <w:lang w:val="en-SG"/>
          </w:rPr>
          <w:t>Singapore Hotels Information</w:t>
        </w:r>
      </w:hyperlink>
      <w:r w:rsidR="008B7615">
        <w:rPr>
          <w:rFonts w:asciiTheme="minorHAnsi" w:hAnsiTheme="minorHAnsi"/>
          <w:sz w:val="21"/>
          <w:szCs w:val="21"/>
        </w:rPr>
        <w:t>.</w:t>
      </w:r>
    </w:p>
    <w:p w14:paraId="78B1C7EF" w14:textId="273DDAF4" w:rsidR="00A508CE" w:rsidRPr="004A5377" w:rsidRDefault="008D121B" w:rsidP="001D26FD">
      <w:pPr>
        <w:pStyle w:val="Heading1"/>
        <w:rPr>
          <w:rFonts w:asciiTheme="minorHAnsi" w:hAnsiTheme="minorHAnsi"/>
          <w:b/>
          <w:bCs/>
          <w:color w:val="auto"/>
          <w:sz w:val="24"/>
          <w:szCs w:val="24"/>
        </w:rPr>
      </w:pPr>
      <w:bookmarkStart w:id="16" w:name="_Toc214112522"/>
      <w:r w:rsidRPr="004A5377">
        <w:rPr>
          <w:rFonts w:asciiTheme="minorHAnsi" w:hAnsiTheme="minorHAnsi"/>
          <w:b/>
          <w:bCs/>
          <w:color w:val="auto"/>
          <w:sz w:val="24"/>
          <w:szCs w:val="24"/>
        </w:rPr>
        <w:t xml:space="preserve">6. </w:t>
      </w:r>
      <w:r w:rsidR="00A508CE" w:rsidRPr="004A5377">
        <w:rPr>
          <w:rFonts w:asciiTheme="minorHAnsi" w:hAnsiTheme="minorHAnsi"/>
          <w:b/>
          <w:bCs/>
          <w:color w:val="auto"/>
          <w:sz w:val="24"/>
          <w:szCs w:val="24"/>
        </w:rPr>
        <w:t>About Singapore</w:t>
      </w:r>
      <w:bookmarkEnd w:id="16"/>
    </w:p>
    <w:p w14:paraId="34A2AB9A" w14:textId="1842ACE6" w:rsidR="009A20FE" w:rsidRPr="004A5377" w:rsidRDefault="00CA6936" w:rsidP="00CA6936">
      <w:pPr>
        <w:pStyle w:val="Heading2"/>
        <w:rPr>
          <w:rFonts w:asciiTheme="minorHAnsi" w:hAnsiTheme="minorHAnsi"/>
          <w:b/>
          <w:bCs/>
          <w:color w:val="auto"/>
          <w:sz w:val="21"/>
          <w:szCs w:val="21"/>
        </w:rPr>
      </w:pPr>
      <w:bookmarkStart w:id="17" w:name="_Toc214112523"/>
      <w:r w:rsidRPr="004A5377">
        <w:rPr>
          <w:rFonts w:asciiTheme="minorHAnsi" w:hAnsiTheme="minorHAnsi"/>
          <w:b/>
          <w:bCs/>
          <w:color w:val="auto"/>
          <w:sz w:val="21"/>
          <w:szCs w:val="21"/>
        </w:rPr>
        <w:t xml:space="preserve">6.1. </w:t>
      </w:r>
      <w:r w:rsidR="009A20FE" w:rsidRPr="004A5377">
        <w:rPr>
          <w:rFonts w:asciiTheme="minorHAnsi" w:hAnsiTheme="minorHAnsi"/>
          <w:b/>
          <w:bCs/>
          <w:color w:val="auto"/>
          <w:sz w:val="21"/>
          <w:szCs w:val="21"/>
        </w:rPr>
        <w:t>Currency</w:t>
      </w:r>
      <w:r w:rsidR="00DA4FF0">
        <w:rPr>
          <w:rFonts w:asciiTheme="minorHAnsi" w:hAnsiTheme="minorHAnsi"/>
          <w:b/>
          <w:bCs/>
          <w:color w:val="auto"/>
          <w:sz w:val="21"/>
          <w:szCs w:val="21"/>
        </w:rPr>
        <w:t xml:space="preserve"> and Payment Methods</w:t>
      </w:r>
      <w:bookmarkEnd w:id="17"/>
    </w:p>
    <w:p w14:paraId="087DCAE3" w14:textId="5F9E08A9" w:rsidR="009A20FE" w:rsidRDefault="009A20FE" w:rsidP="009A20FE">
      <w:pPr>
        <w:rPr>
          <w:rFonts w:asciiTheme="minorHAnsi" w:hAnsiTheme="minorHAnsi"/>
          <w:sz w:val="21"/>
          <w:szCs w:val="21"/>
        </w:rPr>
      </w:pPr>
      <w:r w:rsidRPr="00B4629A">
        <w:rPr>
          <w:rFonts w:asciiTheme="minorHAnsi" w:hAnsiTheme="minorHAnsi"/>
          <w:sz w:val="21"/>
          <w:szCs w:val="21"/>
        </w:rPr>
        <w:t xml:space="preserve">The Singapore dollar (sign: S$; code: </w:t>
      </w:r>
      <w:r w:rsidRPr="00B4629A">
        <w:rPr>
          <w:rFonts w:asciiTheme="minorHAnsi" w:hAnsiTheme="minorHAnsi"/>
          <w:b/>
          <w:bCs/>
          <w:sz w:val="21"/>
          <w:szCs w:val="21"/>
        </w:rPr>
        <w:t>SGD</w:t>
      </w:r>
      <w:r w:rsidRPr="00B4629A">
        <w:rPr>
          <w:rFonts w:asciiTheme="minorHAnsi" w:hAnsiTheme="minorHAnsi"/>
          <w:sz w:val="21"/>
          <w:szCs w:val="21"/>
        </w:rPr>
        <w:t>) is the official currency of the Republic of Singapore.</w:t>
      </w:r>
    </w:p>
    <w:p w14:paraId="75888BA5" w14:textId="77777777" w:rsidR="00491CFF" w:rsidRDefault="00491CFF" w:rsidP="009A20FE">
      <w:pPr>
        <w:rPr>
          <w:rFonts w:asciiTheme="minorHAnsi" w:hAnsiTheme="minorHAnsi"/>
          <w:sz w:val="21"/>
          <w:szCs w:val="21"/>
        </w:rPr>
      </w:pPr>
    </w:p>
    <w:p w14:paraId="5BEF60EE" w14:textId="73B00FFD" w:rsidR="00491CFF" w:rsidRPr="00B4629A" w:rsidRDefault="00400043" w:rsidP="00AD7D07">
      <w:pPr>
        <w:jc w:val="both"/>
        <w:rPr>
          <w:rFonts w:asciiTheme="minorHAnsi" w:hAnsiTheme="minorHAnsi"/>
          <w:sz w:val="21"/>
          <w:szCs w:val="21"/>
        </w:rPr>
      </w:pPr>
      <w:r>
        <w:rPr>
          <w:rFonts w:asciiTheme="minorHAnsi" w:hAnsiTheme="minorHAnsi"/>
          <w:sz w:val="21"/>
          <w:szCs w:val="21"/>
        </w:rPr>
        <w:t>Payment methods in Singapore include</w:t>
      </w:r>
      <w:r w:rsidR="00725665">
        <w:rPr>
          <w:rFonts w:asciiTheme="minorHAnsi" w:hAnsiTheme="minorHAnsi"/>
          <w:sz w:val="21"/>
          <w:szCs w:val="21"/>
        </w:rPr>
        <w:t xml:space="preserve"> </w:t>
      </w:r>
      <w:r w:rsidR="00A502DC">
        <w:rPr>
          <w:rFonts w:asciiTheme="minorHAnsi" w:hAnsiTheme="minorHAnsi"/>
          <w:sz w:val="21"/>
          <w:szCs w:val="21"/>
        </w:rPr>
        <w:t>c</w:t>
      </w:r>
      <w:r w:rsidR="00725665">
        <w:rPr>
          <w:rFonts w:asciiTheme="minorHAnsi" w:hAnsiTheme="minorHAnsi"/>
          <w:sz w:val="21"/>
          <w:szCs w:val="21"/>
        </w:rPr>
        <w:t xml:space="preserve">ash, </w:t>
      </w:r>
      <w:r w:rsidR="00A502DC">
        <w:rPr>
          <w:rFonts w:asciiTheme="minorHAnsi" w:hAnsiTheme="minorHAnsi"/>
          <w:sz w:val="21"/>
          <w:szCs w:val="21"/>
        </w:rPr>
        <w:t>c</w:t>
      </w:r>
      <w:r w:rsidR="00725665">
        <w:rPr>
          <w:rFonts w:asciiTheme="minorHAnsi" w:hAnsiTheme="minorHAnsi"/>
          <w:sz w:val="21"/>
          <w:szCs w:val="21"/>
        </w:rPr>
        <w:t xml:space="preserve">redit and </w:t>
      </w:r>
      <w:r w:rsidR="00A502DC">
        <w:rPr>
          <w:rFonts w:asciiTheme="minorHAnsi" w:hAnsiTheme="minorHAnsi"/>
          <w:sz w:val="21"/>
          <w:szCs w:val="21"/>
        </w:rPr>
        <w:t>d</w:t>
      </w:r>
      <w:r w:rsidR="00725665">
        <w:rPr>
          <w:rFonts w:asciiTheme="minorHAnsi" w:hAnsiTheme="minorHAnsi"/>
          <w:sz w:val="21"/>
          <w:szCs w:val="21"/>
        </w:rPr>
        <w:t xml:space="preserve">ebit </w:t>
      </w:r>
      <w:r w:rsidR="00A502DC">
        <w:rPr>
          <w:rFonts w:asciiTheme="minorHAnsi" w:hAnsiTheme="minorHAnsi"/>
          <w:sz w:val="21"/>
          <w:szCs w:val="21"/>
        </w:rPr>
        <w:t>c</w:t>
      </w:r>
      <w:r w:rsidR="00725665">
        <w:rPr>
          <w:rFonts w:asciiTheme="minorHAnsi" w:hAnsiTheme="minorHAnsi"/>
          <w:sz w:val="21"/>
          <w:szCs w:val="21"/>
        </w:rPr>
        <w:t>ards</w:t>
      </w:r>
      <w:r w:rsidR="00A502DC">
        <w:rPr>
          <w:rFonts w:asciiTheme="minorHAnsi" w:hAnsiTheme="minorHAnsi"/>
          <w:sz w:val="21"/>
          <w:szCs w:val="21"/>
        </w:rPr>
        <w:t xml:space="preserve"> (including contactless cards)</w:t>
      </w:r>
      <w:r w:rsidR="00725665">
        <w:rPr>
          <w:rFonts w:asciiTheme="minorHAnsi" w:hAnsiTheme="minorHAnsi"/>
          <w:sz w:val="21"/>
          <w:szCs w:val="21"/>
        </w:rPr>
        <w:t xml:space="preserve">, </w:t>
      </w:r>
      <w:r w:rsidR="00CC26A2">
        <w:rPr>
          <w:rFonts w:asciiTheme="minorHAnsi" w:hAnsiTheme="minorHAnsi"/>
          <w:sz w:val="21"/>
          <w:szCs w:val="21"/>
        </w:rPr>
        <w:t xml:space="preserve">various digital and mobile payment options including </w:t>
      </w:r>
      <w:r w:rsidR="00AD7D07">
        <w:rPr>
          <w:rFonts w:asciiTheme="minorHAnsi" w:hAnsiTheme="minorHAnsi"/>
          <w:sz w:val="21"/>
          <w:szCs w:val="21"/>
        </w:rPr>
        <w:t>Apple Pay, Google Pay</w:t>
      </w:r>
      <w:r w:rsidR="00F93469">
        <w:rPr>
          <w:rFonts w:asciiTheme="minorHAnsi" w:hAnsiTheme="minorHAnsi"/>
          <w:sz w:val="21"/>
          <w:szCs w:val="21"/>
        </w:rPr>
        <w:t xml:space="preserve">, </w:t>
      </w:r>
      <w:r w:rsidR="0055548A">
        <w:rPr>
          <w:rFonts w:asciiTheme="minorHAnsi" w:hAnsiTheme="minorHAnsi"/>
          <w:sz w:val="21"/>
          <w:szCs w:val="21"/>
        </w:rPr>
        <w:t xml:space="preserve">Samsung Pay, </w:t>
      </w:r>
      <w:r w:rsidR="00F93469">
        <w:rPr>
          <w:rFonts w:asciiTheme="minorHAnsi" w:hAnsiTheme="minorHAnsi"/>
          <w:sz w:val="21"/>
          <w:szCs w:val="21"/>
        </w:rPr>
        <w:t xml:space="preserve">WeChat Pay (among others). </w:t>
      </w:r>
    </w:p>
    <w:p w14:paraId="74E93503" w14:textId="70335E5F" w:rsidR="009A20FE" w:rsidRPr="00B4629A" w:rsidRDefault="009A20FE" w:rsidP="009A20FE">
      <w:pPr>
        <w:rPr>
          <w:rFonts w:asciiTheme="minorHAnsi" w:hAnsiTheme="minorHAnsi"/>
          <w:sz w:val="21"/>
          <w:szCs w:val="21"/>
        </w:rPr>
      </w:pPr>
    </w:p>
    <w:p w14:paraId="750AE04B" w14:textId="2737283E" w:rsidR="00531AD4" w:rsidRPr="004A5377" w:rsidRDefault="001405EA" w:rsidP="001D26FD">
      <w:pPr>
        <w:pStyle w:val="Heading2"/>
        <w:rPr>
          <w:rFonts w:asciiTheme="minorHAnsi" w:hAnsiTheme="minorHAnsi"/>
          <w:b/>
          <w:bCs/>
          <w:color w:val="auto"/>
          <w:sz w:val="21"/>
          <w:szCs w:val="21"/>
        </w:rPr>
      </w:pPr>
      <w:bookmarkStart w:id="18" w:name="_Toc214112524"/>
      <w:r w:rsidRPr="004A5377">
        <w:rPr>
          <w:rFonts w:asciiTheme="minorHAnsi" w:hAnsiTheme="minorHAnsi"/>
          <w:b/>
          <w:bCs/>
          <w:color w:val="auto"/>
          <w:sz w:val="21"/>
          <w:szCs w:val="21"/>
        </w:rPr>
        <w:t>6.</w:t>
      </w:r>
      <w:r w:rsidR="00CA6936" w:rsidRPr="004A5377">
        <w:rPr>
          <w:rFonts w:asciiTheme="minorHAnsi" w:hAnsiTheme="minorHAnsi"/>
          <w:b/>
          <w:bCs/>
          <w:color w:val="auto"/>
          <w:sz w:val="21"/>
          <w:szCs w:val="21"/>
        </w:rPr>
        <w:t>2</w:t>
      </w:r>
      <w:r w:rsidRPr="004A5377">
        <w:rPr>
          <w:rFonts w:asciiTheme="minorHAnsi" w:hAnsiTheme="minorHAnsi"/>
          <w:b/>
          <w:bCs/>
          <w:color w:val="auto"/>
          <w:sz w:val="21"/>
          <w:szCs w:val="21"/>
        </w:rPr>
        <w:t xml:space="preserve">. </w:t>
      </w:r>
      <w:r w:rsidR="00531AD4" w:rsidRPr="004A5377">
        <w:rPr>
          <w:rFonts w:asciiTheme="minorHAnsi" w:hAnsiTheme="minorHAnsi"/>
          <w:b/>
          <w:bCs/>
          <w:color w:val="auto"/>
          <w:sz w:val="21"/>
          <w:szCs w:val="21"/>
        </w:rPr>
        <w:t>Time Zone</w:t>
      </w:r>
      <w:bookmarkEnd w:id="18"/>
      <w:r w:rsidR="00531AD4" w:rsidRPr="004A5377">
        <w:rPr>
          <w:rFonts w:asciiTheme="minorHAnsi" w:hAnsiTheme="minorHAnsi"/>
          <w:b/>
          <w:bCs/>
          <w:color w:val="auto"/>
          <w:sz w:val="21"/>
          <w:szCs w:val="21"/>
        </w:rPr>
        <w:t xml:space="preserve"> </w:t>
      </w:r>
    </w:p>
    <w:p w14:paraId="1976C6EF" w14:textId="0437A37A" w:rsidR="00531AD4" w:rsidRPr="00B4629A" w:rsidRDefault="003A4514" w:rsidP="00C1192B">
      <w:pPr>
        <w:pStyle w:val="Default"/>
        <w:jc w:val="both"/>
        <w:rPr>
          <w:rFonts w:asciiTheme="minorHAnsi" w:hAnsiTheme="minorHAnsi"/>
          <w:sz w:val="21"/>
          <w:szCs w:val="21"/>
        </w:rPr>
      </w:pPr>
      <w:r w:rsidRPr="002425C2">
        <w:rPr>
          <w:rFonts w:asciiTheme="minorHAnsi" w:hAnsiTheme="minorHAnsi"/>
          <w:b/>
          <w:bCs/>
          <w:sz w:val="21"/>
          <w:szCs w:val="21"/>
        </w:rPr>
        <w:t>Singapore Time (SGT)</w:t>
      </w:r>
      <w:r w:rsidRPr="00B4629A">
        <w:rPr>
          <w:rFonts w:asciiTheme="minorHAnsi" w:hAnsiTheme="minorHAnsi"/>
          <w:sz w:val="21"/>
          <w:szCs w:val="21"/>
        </w:rPr>
        <w:t>, also known as Singapore Standard Time (SST)</w:t>
      </w:r>
      <w:r w:rsidR="00FF4CD1" w:rsidRPr="00B4629A">
        <w:rPr>
          <w:rFonts w:asciiTheme="minorHAnsi" w:hAnsiTheme="minorHAnsi"/>
          <w:sz w:val="21"/>
          <w:szCs w:val="21"/>
        </w:rPr>
        <w:t xml:space="preserve"> </w:t>
      </w:r>
      <w:r w:rsidRPr="00B4629A">
        <w:rPr>
          <w:rFonts w:asciiTheme="minorHAnsi" w:hAnsiTheme="minorHAnsi"/>
          <w:sz w:val="21"/>
          <w:szCs w:val="21"/>
        </w:rPr>
        <w:t xml:space="preserve">is 8 hours ahead of Coordinated Universal Time </w:t>
      </w:r>
      <w:r w:rsidRPr="00B4629A">
        <w:rPr>
          <w:rFonts w:asciiTheme="minorHAnsi" w:hAnsiTheme="minorHAnsi"/>
          <w:b/>
          <w:bCs/>
          <w:sz w:val="21"/>
          <w:szCs w:val="21"/>
        </w:rPr>
        <w:t>(UTC+08:00).</w:t>
      </w:r>
    </w:p>
    <w:p w14:paraId="2FCD3887" w14:textId="77777777" w:rsidR="003A4514" w:rsidRPr="00B4629A" w:rsidRDefault="003A4514" w:rsidP="00C1192B">
      <w:pPr>
        <w:pStyle w:val="Default"/>
        <w:jc w:val="both"/>
        <w:rPr>
          <w:rFonts w:asciiTheme="minorHAnsi" w:hAnsiTheme="minorHAnsi"/>
          <w:sz w:val="21"/>
          <w:szCs w:val="21"/>
        </w:rPr>
      </w:pPr>
    </w:p>
    <w:p w14:paraId="60C89ACB" w14:textId="6B97ED03" w:rsidR="00531AD4" w:rsidRPr="004A5377" w:rsidRDefault="001405EA" w:rsidP="001D26FD">
      <w:pPr>
        <w:pStyle w:val="Heading2"/>
        <w:rPr>
          <w:rFonts w:asciiTheme="minorHAnsi" w:hAnsiTheme="minorHAnsi"/>
          <w:b/>
          <w:bCs/>
          <w:color w:val="auto"/>
          <w:sz w:val="21"/>
          <w:szCs w:val="21"/>
        </w:rPr>
      </w:pPr>
      <w:bookmarkStart w:id="19" w:name="_Toc214112525"/>
      <w:r w:rsidRPr="004A5377">
        <w:rPr>
          <w:rFonts w:asciiTheme="minorHAnsi" w:hAnsiTheme="minorHAnsi"/>
          <w:b/>
          <w:bCs/>
          <w:color w:val="auto"/>
          <w:sz w:val="21"/>
          <w:szCs w:val="21"/>
        </w:rPr>
        <w:t xml:space="preserve">6.3. </w:t>
      </w:r>
      <w:r w:rsidR="00531AD4" w:rsidRPr="004A5377">
        <w:rPr>
          <w:rFonts w:asciiTheme="minorHAnsi" w:hAnsiTheme="minorHAnsi"/>
          <w:b/>
          <w:bCs/>
          <w:color w:val="auto"/>
          <w:sz w:val="21"/>
          <w:szCs w:val="21"/>
        </w:rPr>
        <w:t>Voltage</w:t>
      </w:r>
      <w:r w:rsidR="00CD092E" w:rsidRPr="004A5377">
        <w:rPr>
          <w:rFonts w:asciiTheme="minorHAnsi" w:hAnsiTheme="minorHAnsi"/>
          <w:b/>
          <w:bCs/>
          <w:color w:val="auto"/>
          <w:sz w:val="21"/>
          <w:szCs w:val="21"/>
        </w:rPr>
        <w:t xml:space="preserve">, </w:t>
      </w:r>
      <w:r w:rsidR="001A4677" w:rsidRPr="004A5377">
        <w:rPr>
          <w:rFonts w:asciiTheme="minorHAnsi" w:hAnsiTheme="minorHAnsi"/>
          <w:b/>
          <w:bCs/>
          <w:color w:val="auto"/>
          <w:sz w:val="21"/>
          <w:szCs w:val="21"/>
        </w:rPr>
        <w:t xml:space="preserve">Power </w:t>
      </w:r>
      <w:r w:rsidR="00CD092E" w:rsidRPr="004A5377">
        <w:rPr>
          <w:rFonts w:asciiTheme="minorHAnsi" w:hAnsiTheme="minorHAnsi"/>
          <w:b/>
          <w:bCs/>
          <w:color w:val="auto"/>
          <w:sz w:val="21"/>
          <w:szCs w:val="21"/>
        </w:rPr>
        <w:t>Plugs and Sockets</w:t>
      </w:r>
      <w:bookmarkEnd w:id="19"/>
      <w:r w:rsidR="00531AD4" w:rsidRPr="004A5377">
        <w:rPr>
          <w:rFonts w:asciiTheme="minorHAnsi" w:hAnsiTheme="minorHAnsi"/>
          <w:b/>
          <w:bCs/>
          <w:color w:val="auto"/>
          <w:sz w:val="21"/>
          <w:szCs w:val="21"/>
        </w:rPr>
        <w:t xml:space="preserve"> </w:t>
      </w:r>
    </w:p>
    <w:p w14:paraId="0A5BFE21" w14:textId="77777777" w:rsidR="007C4687" w:rsidRPr="00B4629A" w:rsidRDefault="00A6219E" w:rsidP="00C1192B">
      <w:pPr>
        <w:pStyle w:val="Default"/>
        <w:jc w:val="both"/>
        <w:rPr>
          <w:rFonts w:asciiTheme="minorHAnsi" w:hAnsiTheme="minorHAnsi"/>
          <w:sz w:val="21"/>
          <w:szCs w:val="21"/>
        </w:rPr>
      </w:pPr>
      <w:r w:rsidRPr="00B4629A">
        <w:rPr>
          <w:rFonts w:asciiTheme="minorHAnsi" w:hAnsiTheme="minorHAnsi"/>
          <w:sz w:val="21"/>
          <w:szCs w:val="21"/>
        </w:rPr>
        <w:t xml:space="preserve">In Singapore, the standard electrical voltage is </w:t>
      </w:r>
      <w:r w:rsidRPr="00B4629A">
        <w:rPr>
          <w:rFonts w:asciiTheme="minorHAnsi" w:hAnsiTheme="minorHAnsi"/>
          <w:b/>
          <w:bCs/>
          <w:sz w:val="21"/>
          <w:szCs w:val="21"/>
        </w:rPr>
        <w:t>230 volts with a frequency of 50 Hertz</w:t>
      </w:r>
      <w:r w:rsidRPr="00B4629A">
        <w:rPr>
          <w:rFonts w:asciiTheme="minorHAnsi" w:hAnsiTheme="minorHAnsi"/>
          <w:sz w:val="21"/>
          <w:szCs w:val="21"/>
        </w:rPr>
        <w:t xml:space="preserve">. </w:t>
      </w:r>
    </w:p>
    <w:p w14:paraId="1C6D156D" w14:textId="77777777" w:rsidR="007C4687" w:rsidRPr="00B4629A" w:rsidRDefault="007C4687" w:rsidP="00C1192B">
      <w:pPr>
        <w:pStyle w:val="Default"/>
        <w:jc w:val="both"/>
        <w:rPr>
          <w:rFonts w:asciiTheme="minorHAnsi" w:hAnsiTheme="minorHAnsi"/>
          <w:sz w:val="21"/>
          <w:szCs w:val="21"/>
        </w:rPr>
      </w:pPr>
    </w:p>
    <w:p w14:paraId="7C3742F5" w14:textId="0630E27A" w:rsidR="00A6219E" w:rsidRPr="00B4629A" w:rsidRDefault="00A6219E" w:rsidP="00C1192B">
      <w:pPr>
        <w:pStyle w:val="Default"/>
        <w:jc w:val="both"/>
        <w:rPr>
          <w:rFonts w:asciiTheme="minorHAnsi" w:hAnsiTheme="minorHAnsi"/>
          <w:sz w:val="21"/>
          <w:szCs w:val="21"/>
        </w:rPr>
      </w:pPr>
      <w:r w:rsidRPr="00B4629A">
        <w:rPr>
          <w:rFonts w:asciiTheme="minorHAnsi" w:hAnsiTheme="minorHAnsi"/>
          <w:sz w:val="21"/>
          <w:szCs w:val="21"/>
        </w:rPr>
        <w:t xml:space="preserve">The power plugs and sockets used are </w:t>
      </w:r>
      <w:r w:rsidRPr="00B4629A">
        <w:rPr>
          <w:rFonts w:asciiTheme="minorHAnsi" w:hAnsiTheme="minorHAnsi"/>
          <w:b/>
          <w:bCs/>
          <w:sz w:val="21"/>
          <w:szCs w:val="21"/>
        </w:rPr>
        <w:t>Type G</w:t>
      </w:r>
      <w:r w:rsidRPr="00B4629A">
        <w:rPr>
          <w:rFonts w:asciiTheme="minorHAnsi" w:hAnsiTheme="minorHAnsi"/>
          <w:sz w:val="21"/>
          <w:szCs w:val="21"/>
        </w:rPr>
        <w:t>, which are the same as in the United Kingdom. This means that if you are traveling from the UK, you won't need a travel adapter for your electronics.</w:t>
      </w:r>
    </w:p>
    <w:p w14:paraId="64822158" w14:textId="77777777" w:rsidR="00A6219E" w:rsidRPr="00B4629A" w:rsidRDefault="00A6219E" w:rsidP="00C1192B">
      <w:pPr>
        <w:pStyle w:val="Default"/>
        <w:jc w:val="both"/>
        <w:rPr>
          <w:rFonts w:asciiTheme="minorHAnsi" w:hAnsiTheme="minorHAnsi"/>
          <w:sz w:val="21"/>
          <w:szCs w:val="21"/>
        </w:rPr>
      </w:pPr>
    </w:p>
    <w:p w14:paraId="0AE745D3" w14:textId="5BA9CF5A" w:rsidR="00531AD4" w:rsidRPr="00B4629A" w:rsidRDefault="00531AD4" w:rsidP="00C1192B">
      <w:pPr>
        <w:pStyle w:val="Default"/>
        <w:jc w:val="both"/>
        <w:rPr>
          <w:rFonts w:asciiTheme="minorHAnsi" w:hAnsiTheme="minorHAnsi"/>
          <w:sz w:val="21"/>
          <w:szCs w:val="21"/>
        </w:rPr>
      </w:pPr>
      <w:r w:rsidRPr="00B4629A">
        <w:rPr>
          <w:rFonts w:asciiTheme="minorHAnsi" w:hAnsiTheme="minorHAnsi"/>
          <w:sz w:val="21"/>
          <w:szCs w:val="21"/>
        </w:rPr>
        <w:lastRenderedPageBreak/>
        <w:t xml:space="preserve">Please be sure you have the correct adapter. </w:t>
      </w:r>
      <w:r w:rsidR="000348CC">
        <w:rPr>
          <w:rFonts w:asciiTheme="minorHAnsi" w:hAnsiTheme="minorHAnsi"/>
          <w:sz w:val="21"/>
          <w:szCs w:val="21"/>
        </w:rPr>
        <w:t>Power plug adaptors and v</w:t>
      </w:r>
      <w:r w:rsidRPr="00B4629A">
        <w:rPr>
          <w:rFonts w:asciiTheme="minorHAnsi" w:hAnsiTheme="minorHAnsi"/>
          <w:sz w:val="21"/>
          <w:szCs w:val="21"/>
        </w:rPr>
        <w:t xml:space="preserve">oltage converters will not be provided at the meeting. </w:t>
      </w:r>
    </w:p>
    <w:p w14:paraId="656E6E97" w14:textId="7DB8457D" w:rsidR="00531AD4" w:rsidRPr="00B4629A" w:rsidRDefault="00531AD4" w:rsidP="00C1192B">
      <w:pPr>
        <w:pStyle w:val="Default"/>
        <w:jc w:val="both"/>
        <w:rPr>
          <w:rFonts w:asciiTheme="minorHAnsi" w:hAnsiTheme="minorHAnsi"/>
          <w:sz w:val="21"/>
          <w:szCs w:val="21"/>
        </w:rPr>
      </w:pPr>
    </w:p>
    <w:p w14:paraId="7FBFECC4" w14:textId="67CB1E7E" w:rsidR="001D26FD" w:rsidRPr="004A5377" w:rsidRDefault="001405EA" w:rsidP="001D26FD">
      <w:pPr>
        <w:pStyle w:val="Heading2"/>
        <w:rPr>
          <w:rFonts w:asciiTheme="minorHAnsi" w:hAnsiTheme="minorHAnsi"/>
          <w:b/>
          <w:bCs/>
          <w:color w:val="auto"/>
          <w:sz w:val="21"/>
          <w:szCs w:val="21"/>
        </w:rPr>
      </w:pPr>
      <w:bookmarkStart w:id="20" w:name="_Toc214112526"/>
      <w:r w:rsidRPr="004A5377">
        <w:rPr>
          <w:rFonts w:asciiTheme="minorHAnsi" w:hAnsiTheme="minorHAnsi"/>
          <w:b/>
          <w:bCs/>
          <w:color w:val="auto"/>
          <w:sz w:val="21"/>
          <w:szCs w:val="21"/>
        </w:rPr>
        <w:t xml:space="preserve">6.4. </w:t>
      </w:r>
      <w:r w:rsidR="00FA1A7E" w:rsidRPr="004A5377">
        <w:rPr>
          <w:rFonts w:asciiTheme="minorHAnsi" w:hAnsiTheme="minorHAnsi"/>
          <w:b/>
          <w:bCs/>
          <w:color w:val="auto"/>
          <w:sz w:val="21"/>
          <w:szCs w:val="21"/>
        </w:rPr>
        <w:t>Weather</w:t>
      </w:r>
      <w:bookmarkEnd w:id="20"/>
    </w:p>
    <w:p w14:paraId="021B8BD3" w14:textId="24FC57C5" w:rsidR="00FA1A7E" w:rsidRPr="00B4629A" w:rsidRDefault="00FA1A7E" w:rsidP="00C1192B">
      <w:pPr>
        <w:pStyle w:val="Default"/>
        <w:jc w:val="both"/>
        <w:rPr>
          <w:rFonts w:asciiTheme="minorHAnsi" w:hAnsiTheme="minorHAnsi"/>
          <w:sz w:val="21"/>
          <w:szCs w:val="21"/>
        </w:rPr>
      </w:pPr>
      <w:r w:rsidRPr="00B4629A">
        <w:rPr>
          <w:rFonts w:asciiTheme="minorHAnsi" w:hAnsiTheme="minorHAnsi"/>
          <w:sz w:val="21"/>
          <w:szCs w:val="21"/>
        </w:rPr>
        <w:t>In June, Singapore typically experiences warm and humid weather with thundery showers, especially in the afternoons. The average daily high temperature is around 31-32°C (88-90°F) and the low is around 25-26°C (77-79°F). Rainfall is common, with an average of 163 mm spread over 19 days.</w:t>
      </w:r>
    </w:p>
    <w:p w14:paraId="1C6FA6AF" w14:textId="77777777" w:rsidR="00B92F59" w:rsidRPr="00B4629A" w:rsidRDefault="00B92F59" w:rsidP="00C1192B">
      <w:pPr>
        <w:pStyle w:val="Default"/>
        <w:jc w:val="both"/>
        <w:rPr>
          <w:rFonts w:asciiTheme="minorHAnsi" w:hAnsiTheme="minorHAnsi"/>
          <w:sz w:val="21"/>
          <w:szCs w:val="21"/>
        </w:rPr>
      </w:pPr>
    </w:p>
    <w:p w14:paraId="4ABA980B" w14:textId="0DC6D882" w:rsidR="00B92F59" w:rsidRPr="004A5377" w:rsidRDefault="00B92F59" w:rsidP="00B92F59">
      <w:pPr>
        <w:pStyle w:val="Heading2"/>
        <w:rPr>
          <w:rFonts w:asciiTheme="minorHAnsi" w:hAnsiTheme="minorHAnsi"/>
          <w:b/>
          <w:bCs/>
          <w:color w:val="auto"/>
          <w:sz w:val="21"/>
          <w:szCs w:val="21"/>
        </w:rPr>
      </w:pPr>
      <w:bookmarkStart w:id="21" w:name="_Toc214112527"/>
      <w:r w:rsidRPr="004A5377">
        <w:rPr>
          <w:rFonts w:asciiTheme="minorHAnsi" w:hAnsiTheme="minorHAnsi"/>
          <w:b/>
          <w:bCs/>
          <w:color w:val="auto"/>
          <w:sz w:val="21"/>
          <w:szCs w:val="21"/>
        </w:rPr>
        <w:t>6.5. Public Transport</w:t>
      </w:r>
      <w:bookmarkEnd w:id="21"/>
    </w:p>
    <w:p w14:paraId="7BDA10BA" w14:textId="7B23EF54" w:rsidR="00B92F59" w:rsidRDefault="00B92F59" w:rsidP="00B92F59">
      <w:pPr>
        <w:pStyle w:val="Default"/>
        <w:rPr>
          <w:rFonts w:asciiTheme="minorHAnsi" w:hAnsiTheme="minorHAnsi"/>
          <w:sz w:val="21"/>
          <w:szCs w:val="21"/>
        </w:rPr>
      </w:pPr>
      <w:r w:rsidRPr="00B4629A">
        <w:rPr>
          <w:rFonts w:asciiTheme="minorHAnsi" w:hAnsiTheme="minorHAnsi"/>
          <w:sz w:val="21"/>
          <w:szCs w:val="21"/>
        </w:rPr>
        <w:t>Reference – </w:t>
      </w:r>
      <w:hyperlink r:id="rId30" w:history="1">
        <w:r w:rsidR="00B73328" w:rsidRPr="00E064A9">
          <w:rPr>
            <w:rStyle w:val="Hyperlink"/>
            <w:rFonts w:asciiTheme="minorHAnsi" w:hAnsiTheme="minorHAnsi"/>
            <w:sz w:val="21"/>
            <w:szCs w:val="21"/>
          </w:rPr>
          <w:t>https://www.visitsingapore.com/travel-tips/essential-travel-information/?anchorid=transport</w:t>
        </w:r>
      </w:hyperlink>
    </w:p>
    <w:p w14:paraId="05B3DD01" w14:textId="77777777" w:rsidR="00B92F59" w:rsidRPr="00B4629A" w:rsidRDefault="00B92F59" w:rsidP="00B92F59">
      <w:pPr>
        <w:pStyle w:val="Default"/>
        <w:rPr>
          <w:rFonts w:asciiTheme="minorHAnsi" w:hAnsiTheme="minorHAnsi"/>
          <w:sz w:val="21"/>
          <w:szCs w:val="21"/>
        </w:rPr>
      </w:pPr>
    </w:p>
    <w:p w14:paraId="77C09F96" w14:textId="4F06EF24" w:rsidR="00B92F59" w:rsidRPr="00B4629A" w:rsidRDefault="00B92F59" w:rsidP="00B92F59">
      <w:pPr>
        <w:pStyle w:val="Default"/>
        <w:jc w:val="both"/>
        <w:rPr>
          <w:rFonts w:asciiTheme="minorHAnsi" w:hAnsiTheme="minorHAnsi"/>
          <w:sz w:val="21"/>
          <w:szCs w:val="21"/>
        </w:rPr>
      </w:pPr>
      <w:r w:rsidRPr="00B4629A">
        <w:rPr>
          <w:rFonts w:asciiTheme="minorHAnsi" w:hAnsiTheme="minorHAnsi"/>
          <w:sz w:val="21"/>
          <w:szCs w:val="21"/>
        </w:rPr>
        <w:t>Singapore's public transport system is fast and efficient. The MRT</w:t>
      </w:r>
      <w:r w:rsidR="008D62BD" w:rsidRPr="00B4629A">
        <w:rPr>
          <w:rFonts w:asciiTheme="minorHAnsi" w:hAnsiTheme="minorHAnsi"/>
          <w:sz w:val="21"/>
          <w:szCs w:val="21"/>
        </w:rPr>
        <w:t xml:space="preserve"> </w:t>
      </w:r>
      <w:r w:rsidRPr="00B4629A">
        <w:rPr>
          <w:rFonts w:asciiTheme="minorHAnsi" w:hAnsiTheme="minorHAnsi"/>
          <w:sz w:val="21"/>
          <w:szCs w:val="21"/>
        </w:rPr>
        <w:t>and bus systems have an extensive network of routes that will help you zip around the city.</w:t>
      </w:r>
    </w:p>
    <w:p w14:paraId="75229217" w14:textId="77777777" w:rsidR="003B7926" w:rsidRPr="00B4629A" w:rsidRDefault="003B7926" w:rsidP="00B92F59">
      <w:pPr>
        <w:pStyle w:val="Default"/>
        <w:jc w:val="both"/>
        <w:rPr>
          <w:rFonts w:asciiTheme="minorHAnsi" w:hAnsiTheme="minorHAnsi"/>
          <w:sz w:val="21"/>
          <w:szCs w:val="21"/>
        </w:rPr>
      </w:pPr>
    </w:p>
    <w:p w14:paraId="33B72C9D" w14:textId="77777777" w:rsidR="00B92F59" w:rsidRDefault="00B92F59" w:rsidP="00B92F59">
      <w:pPr>
        <w:pStyle w:val="Default"/>
        <w:numPr>
          <w:ilvl w:val="0"/>
          <w:numId w:val="6"/>
        </w:numPr>
        <w:jc w:val="both"/>
        <w:rPr>
          <w:rFonts w:asciiTheme="minorHAnsi" w:hAnsiTheme="minorHAnsi"/>
          <w:sz w:val="21"/>
          <w:szCs w:val="21"/>
        </w:rPr>
      </w:pPr>
      <w:r w:rsidRPr="00B4629A">
        <w:rPr>
          <w:rFonts w:asciiTheme="minorHAnsi" w:hAnsiTheme="minorHAnsi"/>
          <w:b/>
          <w:bCs/>
          <w:sz w:val="21"/>
          <w:szCs w:val="21"/>
        </w:rPr>
        <w:t>Methods of Payment</w:t>
      </w:r>
      <w:r w:rsidRPr="00B4629A">
        <w:rPr>
          <w:rFonts w:asciiTheme="minorHAnsi" w:hAnsiTheme="minorHAnsi"/>
          <w:sz w:val="21"/>
          <w:szCs w:val="21"/>
        </w:rPr>
        <w:t>: Use contactless bank cards, mobile wallets, concession cards, EZ-link cards, cash, or a Singapore Tourist Pass which offers all day unlimited travel.</w:t>
      </w:r>
    </w:p>
    <w:p w14:paraId="4CAFBC69" w14:textId="77777777" w:rsidR="00FE2D1F" w:rsidRPr="00B4629A" w:rsidRDefault="00FE2D1F" w:rsidP="00FE2D1F">
      <w:pPr>
        <w:pStyle w:val="Default"/>
        <w:ind w:left="720"/>
        <w:jc w:val="both"/>
        <w:rPr>
          <w:rFonts w:asciiTheme="minorHAnsi" w:hAnsiTheme="minorHAnsi"/>
          <w:sz w:val="21"/>
          <w:szCs w:val="21"/>
        </w:rPr>
      </w:pPr>
    </w:p>
    <w:p w14:paraId="3032A183" w14:textId="3C35013F" w:rsidR="003645D1" w:rsidRPr="003D7771" w:rsidRDefault="00B92F59" w:rsidP="00821CCB">
      <w:pPr>
        <w:pStyle w:val="Default"/>
        <w:numPr>
          <w:ilvl w:val="0"/>
          <w:numId w:val="6"/>
        </w:numPr>
        <w:jc w:val="both"/>
        <w:rPr>
          <w:rFonts w:asciiTheme="minorHAnsi" w:hAnsiTheme="minorHAnsi"/>
          <w:sz w:val="21"/>
          <w:szCs w:val="21"/>
        </w:rPr>
      </w:pPr>
      <w:r w:rsidRPr="003D7771">
        <w:rPr>
          <w:rFonts w:asciiTheme="minorHAnsi" w:hAnsiTheme="minorHAnsi"/>
          <w:b/>
          <w:bCs/>
          <w:sz w:val="21"/>
          <w:szCs w:val="21"/>
        </w:rPr>
        <w:t>Singapore Tourist Pass</w:t>
      </w:r>
      <w:r w:rsidRPr="003D7771">
        <w:rPr>
          <w:rFonts w:asciiTheme="minorHAnsi" w:hAnsiTheme="minorHAnsi"/>
          <w:sz w:val="21"/>
          <w:szCs w:val="21"/>
        </w:rPr>
        <w:t>: </w:t>
      </w:r>
      <w:r w:rsidR="00847CBC" w:rsidRPr="003D7771">
        <w:rPr>
          <w:rFonts w:asciiTheme="minorHAnsi" w:hAnsiTheme="minorHAnsi"/>
          <w:sz w:val="21"/>
          <w:szCs w:val="21"/>
        </w:rPr>
        <w:t xml:space="preserve">The Singapore Tourist Pass is a special EZ-Link card that offers tourist unlimited travel </w:t>
      </w:r>
      <w:r w:rsidR="00201CC9" w:rsidRPr="003D7771">
        <w:rPr>
          <w:rFonts w:asciiTheme="minorHAnsi" w:hAnsiTheme="minorHAnsi"/>
          <w:sz w:val="21"/>
          <w:szCs w:val="21"/>
        </w:rPr>
        <w:t xml:space="preserve">(see note 2) </w:t>
      </w:r>
      <w:r w:rsidR="00847CBC" w:rsidRPr="003D7771">
        <w:rPr>
          <w:rFonts w:asciiTheme="minorHAnsi" w:hAnsiTheme="minorHAnsi"/>
          <w:sz w:val="21"/>
          <w:szCs w:val="21"/>
        </w:rPr>
        <w:t>on Singapore’s basic bus services, MRT and LRT trains for the duration that it is valid.</w:t>
      </w:r>
    </w:p>
    <w:p w14:paraId="1FA40751" w14:textId="77777777" w:rsidR="003645D1" w:rsidRPr="003D7771" w:rsidRDefault="003645D1" w:rsidP="003645D1">
      <w:pPr>
        <w:pStyle w:val="Default"/>
        <w:ind w:left="720"/>
        <w:rPr>
          <w:rFonts w:asciiTheme="minorHAnsi" w:hAnsiTheme="minorHAnsi"/>
          <w:b/>
          <w:bCs/>
          <w:sz w:val="21"/>
          <w:szCs w:val="21"/>
        </w:rPr>
      </w:pPr>
    </w:p>
    <w:p w14:paraId="3E32A8F3" w14:textId="77777777" w:rsidR="00361783" w:rsidRPr="003D7771" w:rsidRDefault="00847CBC" w:rsidP="003645D1">
      <w:pPr>
        <w:pStyle w:val="Default"/>
        <w:ind w:left="720"/>
        <w:rPr>
          <w:rFonts w:asciiTheme="minorHAnsi" w:hAnsiTheme="minorHAnsi"/>
          <w:sz w:val="21"/>
          <w:szCs w:val="21"/>
        </w:rPr>
      </w:pPr>
      <w:r w:rsidRPr="003D7771">
        <w:rPr>
          <w:rFonts w:asciiTheme="minorHAnsi" w:hAnsiTheme="minorHAnsi"/>
          <w:sz w:val="21"/>
          <w:szCs w:val="21"/>
        </w:rPr>
        <w:t>It can be purchased for 1, 2,3, 4 and 5 days, priced at SGD 17, 24, 29, 37 and 45 respectively.</w:t>
      </w:r>
      <w:r w:rsidR="003645D1" w:rsidRPr="003D7771">
        <w:rPr>
          <w:rFonts w:asciiTheme="minorHAnsi" w:hAnsiTheme="minorHAnsi"/>
          <w:sz w:val="21"/>
          <w:szCs w:val="21"/>
        </w:rPr>
        <w:t xml:space="preserve"> </w:t>
      </w:r>
    </w:p>
    <w:p w14:paraId="5F1C553C" w14:textId="77777777" w:rsidR="00361783" w:rsidRPr="003D7771" w:rsidRDefault="00361783" w:rsidP="003645D1">
      <w:pPr>
        <w:pStyle w:val="Default"/>
        <w:ind w:left="720"/>
        <w:rPr>
          <w:rFonts w:asciiTheme="minorHAnsi" w:hAnsiTheme="minorHAnsi"/>
          <w:sz w:val="21"/>
          <w:szCs w:val="21"/>
        </w:rPr>
      </w:pPr>
    </w:p>
    <w:p w14:paraId="7513E2AC" w14:textId="51D202DD" w:rsidR="00361783" w:rsidRPr="003D7771" w:rsidRDefault="003645D1" w:rsidP="003645D1">
      <w:pPr>
        <w:pStyle w:val="Default"/>
        <w:ind w:left="720"/>
        <w:rPr>
          <w:rFonts w:asciiTheme="minorHAnsi" w:hAnsiTheme="minorHAnsi"/>
          <w:sz w:val="21"/>
          <w:szCs w:val="21"/>
        </w:rPr>
      </w:pPr>
      <w:r w:rsidRPr="003D7771">
        <w:rPr>
          <w:rFonts w:asciiTheme="minorHAnsi" w:hAnsiTheme="minorHAnsi"/>
          <w:sz w:val="21"/>
          <w:szCs w:val="21"/>
        </w:rPr>
        <w:t xml:space="preserve">It can </w:t>
      </w:r>
      <w:r w:rsidR="00B92F59" w:rsidRPr="003D7771">
        <w:rPr>
          <w:rFonts w:asciiTheme="minorHAnsi" w:hAnsiTheme="minorHAnsi"/>
          <w:sz w:val="21"/>
          <w:szCs w:val="21"/>
        </w:rPr>
        <w:t xml:space="preserve">be purchased </w:t>
      </w:r>
      <w:r w:rsidRPr="003D7771">
        <w:rPr>
          <w:rFonts w:asciiTheme="minorHAnsi" w:hAnsiTheme="minorHAnsi"/>
          <w:sz w:val="21"/>
          <w:szCs w:val="21"/>
        </w:rPr>
        <w:t>either online</w:t>
      </w:r>
      <w:r w:rsidR="00361783" w:rsidRPr="003D7771">
        <w:rPr>
          <w:rFonts w:asciiTheme="minorHAnsi" w:hAnsiTheme="minorHAnsi"/>
          <w:sz w:val="21"/>
          <w:szCs w:val="21"/>
        </w:rPr>
        <w:t xml:space="preserve"> </w:t>
      </w:r>
      <w:r w:rsidR="00A2341D">
        <w:rPr>
          <w:rFonts w:asciiTheme="minorHAnsi" w:hAnsiTheme="minorHAnsi"/>
          <w:sz w:val="21"/>
          <w:szCs w:val="21"/>
        </w:rPr>
        <w:t xml:space="preserve">through this website </w:t>
      </w:r>
      <w:hyperlink r:id="rId31" w:history="1">
        <w:r w:rsidR="00361783" w:rsidRPr="003D7771">
          <w:rPr>
            <w:rStyle w:val="Hyperlink"/>
            <w:rFonts w:asciiTheme="minorHAnsi" w:hAnsiTheme="minorHAnsi"/>
            <w:sz w:val="21"/>
            <w:szCs w:val="21"/>
          </w:rPr>
          <w:t>https://thesingaporetouristpass.com.sg/order-pass-online/</w:t>
        </w:r>
      </w:hyperlink>
    </w:p>
    <w:p w14:paraId="49D5F5D6" w14:textId="77777777" w:rsidR="00361783" w:rsidRPr="003D7771" w:rsidRDefault="00361783" w:rsidP="003645D1">
      <w:pPr>
        <w:pStyle w:val="Default"/>
        <w:ind w:left="720"/>
        <w:rPr>
          <w:rFonts w:asciiTheme="minorHAnsi" w:hAnsiTheme="minorHAnsi"/>
          <w:sz w:val="21"/>
          <w:szCs w:val="21"/>
        </w:rPr>
      </w:pPr>
    </w:p>
    <w:p w14:paraId="153744E6" w14:textId="3044DF65" w:rsidR="00B92F59" w:rsidRPr="003D7771" w:rsidRDefault="003645D1" w:rsidP="003D7771">
      <w:pPr>
        <w:pStyle w:val="Default"/>
        <w:ind w:left="720"/>
        <w:jc w:val="both"/>
        <w:rPr>
          <w:rFonts w:asciiTheme="minorHAnsi" w:hAnsiTheme="minorHAnsi"/>
          <w:sz w:val="21"/>
          <w:szCs w:val="21"/>
        </w:rPr>
      </w:pPr>
      <w:r w:rsidRPr="003D7771">
        <w:rPr>
          <w:rFonts w:asciiTheme="minorHAnsi" w:hAnsiTheme="minorHAnsi"/>
          <w:sz w:val="21"/>
          <w:szCs w:val="21"/>
        </w:rPr>
        <w:t xml:space="preserve">or </w:t>
      </w:r>
      <w:r w:rsidR="00B92F59" w:rsidRPr="003D7771">
        <w:rPr>
          <w:rFonts w:asciiTheme="minorHAnsi" w:hAnsiTheme="minorHAnsi"/>
          <w:sz w:val="21"/>
          <w:szCs w:val="21"/>
        </w:rPr>
        <w:t>in the Singapore Changi Airport – please refer to this website for a full list of locations where the pass can be purchased – </w:t>
      </w:r>
      <w:hyperlink r:id="rId32" w:tgtFrame="_blank" w:history="1">
        <w:r w:rsidR="00B92F59" w:rsidRPr="003D7771">
          <w:rPr>
            <w:rStyle w:val="Hyperlink"/>
            <w:rFonts w:asciiTheme="minorHAnsi" w:hAnsiTheme="minorHAnsi"/>
            <w:sz w:val="21"/>
            <w:szCs w:val="21"/>
          </w:rPr>
          <w:t>https://thesingaporetouristpass.com.sg/where-to-buy/</w:t>
        </w:r>
      </w:hyperlink>
    </w:p>
    <w:p w14:paraId="6816D68D" w14:textId="77777777" w:rsidR="00201CC9" w:rsidRPr="003D7771" w:rsidRDefault="00201CC9" w:rsidP="003645D1">
      <w:pPr>
        <w:pStyle w:val="Default"/>
        <w:ind w:left="720"/>
        <w:rPr>
          <w:rFonts w:asciiTheme="minorHAnsi" w:hAnsiTheme="minorHAnsi"/>
          <w:sz w:val="21"/>
          <w:szCs w:val="21"/>
        </w:rPr>
      </w:pPr>
    </w:p>
    <w:p w14:paraId="43169B28" w14:textId="4739DBD4" w:rsidR="00201CC9" w:rsidRPr="003D7771" w:rsidRDefault="00201CC9" w:rsidP="003645D1">
      <w:pPr>
        <w:pStyle w:val="Default"/>
        <w:ind w:left="720"/>
        <w:rPr>
          <w:rFonts w:asciiTheme="minorHAnsi" w:hAnsiTheme="minorHAnsi"/>
          <w:sz w:val="21"/>
          <w:szCs w:val="21"/>
        </w:rPr>
      </w:pPr>
      <w:r w:rsidRPr="003D7771">
        <w:rPr>
          <w:rFonts w:asciiTheme="minorHAnsi" w:hAnsiTheme="minorHAnsi"/>
          <w:sz w:val="21"/>
          <w:szCs w:val="21"/>
        </w:rPr>
        <w:t xml:space="preserve">Note 2: Refer </w:t>
      </w:r>
      <w:r w:rsidR="003D7771" w:rsidRPr="003D7771">
        <w:rPr>
          <w:rFonts w:asciiTheme="minorHAnsi" w:hAnsiTheme="minorHAnsi"/>
          <w:sz w:val="21"/>
          <w:szCs w:val="21"/>
        </w:rPr>
        <w:t>to this website for additional information</w:t>
      </w:r>
      <w:r w:rsidR="00722602">
        <w:rPr>
          <w:rFonts w:asciiTheme="minorHAnsi" w:hAnsiTheme="minorHAnsi"/>
          <w:sz w:val="21"/>
          <w:szCs w:val="21"/>
        </w:rPr>
        <w:t xml:space="preserve"> on </w:t>
      </w:r>
      <w:r w:rsidR="00722602" w:rsidRPr="00722602">
        <w:rPr>
          <w:rFonts w:asciiTheme="minorHAnsi" w:hAnsiTheme="minorHAnsi"/>
          <w:sz w:val="21"/>
          <w:szCs w:val="21"/>
        </w:rPr>
        <w:t>Singapore Tourist Pass</w:t>
      </w:r>
      <w:r w:rsidR="003D7771" w:rsidRPr="003D7771">
        <w:rPr>
          <w:rFonts w:asciiTheme="minorHAnsi" w:hAnsiTheme="minorHAnsi"/>
          <w:sz w:val="21"/>
          <w:szCs w:val="21"/>
        </w:rPr>
        <w:t xml:space="preserve">. </w:t>
      </w:r>
      <w:hyperlink r:id="rId33" w:history="1">
        <w:r w:rsidR="003D7771" w:rsidRPr="003D7771">
          <w:rPr>
            <w:rStyle w:val="Hyperlink"/>
            <w:rFonts w:asciiTheme="minorHAnsi" w:hAnsiTheme="minorHAnsi"/>
            <w:sz w:val="21"/>
            <w:szCs w:val="21"/>
          </w:rPr>
          <w:t>https://thesingaporetouristpass.com.sg/type-of-passes/</w:t>
        </w:r>
      </w:hyperlink>
      <w:r w:rsidR="003D7771" w:rsidRPr="003D7771">
        <w:rPr>
          <w:rFonts w:asciiTheme="minorHAnsi" w:hAnsiTheme="minorHAnsi"/>
          <w:sz w:val="21"/>
          <w:szCs w:val="21"/>
        </w:rPr>
        <w:t xml:space="preserve"> </w:t>
      </w:r>
    </w:p>
    <w:p w14:paraId="3F0F74DA" w14:textId="77777777" w:rsidR="00AD27A1" w:rsidRPr="003D7771" w:rsidRDefault="00AD27A1" w:rsidP="00821CCB">
      <w:pPr>
        <w:pStyle w:val="Default"/>
        <w:rPr>
          <w:rFonts w:asciiTheme="minorHAnsi" w:hAnsiTheme="minorHAnsi"/>
          <w:sz w:val="21"/>
          <w:szCs w:val="21"/>
        </w:rPr>
      </w:pPr>
    </w:p>
    <w:p w14:paraId="7FA664AD" w14:textId="77777777" w:rsidR="00B5547A" w:rsidRDefault="00B92F59" w:rsidP="00B92F59">
      <w:pPr>
        <w:pStyle w:val="Default"/>
        <w:numPr>
          <w:ilvl w:val="0"/>
          <w:numId w:val="6"/>
        </w:numPr>
        <w:rPr>
          <w:rFonts w:asciiTheme="minorHAnsi" w:hAnsiTheme="minorHAnsi"/>
          <w:sz w:val="21"/>
          <w:szCs w:val="21"/>
        </w:rPr>
      </w:pPr>
      <w:r w:rsidRPr="003D7771">
        <w:rPr>
          <w:rFonts w:asciiTheme="minorHAnsi" w:hAnsiTheme="minorHAnsi"/>
          <w:b/>
          <w:bCs/>
          <w:sz w:val="21"/>
          <w:szCs w:val="21"/>
        </w:rPr>
        <w:t>MRT (Mass Rapid Transit)</w:t>
      </w:r>
      <w:r w:rsidRPr="003D7771">
        <w:rPr>
          <w:rFonts w:asciiTheme="minorHAnsi" w:hAnsiTheme="minorHAnsi"/>
          <w:sz w:val="21"/>
          <w:szCs w:val="21"/>
        </w:rPr>
        <w:t>: Link to the MRT map </w:t>
      </w:r>
    </w:p>
    <w:p w14:paraId="045AF86F" w14:textId="4221E010" w:rsidR="00B92F59" w:rsidRPr="00B4629A" w:rsidRDefault="00B5547A" w:rsidP="00B5547A">
      <w:pPr>
        <w:pStyle w:val="Default"/>
        <w:ind w:left="720"/>
        <w:rPr>
          <w:rFonts w:asciiTheme="minorHAnsi" w:hAnsiTheme="minorHAnsi"/>
          <w:sz w:val="21"/>
          <w:szCs w:val="21"/>
        </w:rPr>
      </w:pPr>
      <w:hyperlink r:id="rId34" w:history="1">
        <w:r w:rsidRPr="00011152">
          <w:rPr>
            <w:rStyle w:val="Hyperlink"/>
            <w:rFonts w:asciiTheme="minorHAnsi" w:hAnsiTheme="minorHAnsi"/>
            <w:sz w:val="21"/>
            <w:szCs w:val="21"/>
          </w:rPr>
          <w:t>https://www.lta.gov.sg/content/ltagov/en/getting_around/public_transport/rail_network.html</w:t>
        </w:r>
      </w:hyperlink>
    </w:p>
    <w:p w14:paraId="379446D2" w14:textId="77777777" w:rsidR="00B92F59" w:rsidRPr="00B4629A" w:rsidRDefault="00B92F59" w:rsidP="00B92F59">
      <w:pPr>
        <w:pStyle w:val="Default"/>
        <w:jc w:val="both"/>
        <w:rPr>
          <w:rFonts w:asciiTheme="minorHAnsi" w:hAnsiTheme="minorHAnsi"/>
          <w:sz w:val="21"/>
          <w:szCs w:val="21"/>
        </w:rPr>
      </w:pPr>
    </w:p>
    <w:p w14:paraId="30F97BBD" w14:textId="73E35A1A" w:rsidR="00B92F59" w:rsidRPr="00B4629A" w:rsidRDefault="00B92F59" w:rsidP="00B92F59">
      <w:pPr>
        <w:pStyle w:val="Default"/>
        <w:jc w:val="both"/>
        <w:rPr>
          <w:rFonts w:asciiTheme="minorHAnsi" w:hAnsiTheme="minorHAnsi"/>
          <w:sz w:val="21"/>
          <w:szCs w:val="21"/>
        </w:rPr>
      </w:pPr>
      <w:r w:rsidRPr="00B4629A">
        <w:rPr>
          <w:rFonts w:asciiTheme="minorHAnsi" w:hAnsiTheme="minorHAnsi"/>
          <w:sz w:val="21"/>
          <w:szCs w:val="21"/>
        </w:rPr>
        <w:t xml:space="preserve">Taxis or private hire cars offer convenience and comfort. You can flag a taxi along the street or at designated taxi </w:t>
      </w:r>
      <w:r w:rsidR="003B7926" w:rsidRPr="00B4629A">
        <w:rPr>
          <w:rFonts w:asciiTheme="minorHAnsi" w:hAnsiTheme="minorHAnsi"/>
          <w:sz w:val="21"/>
          <w:szCs w:val="21"/>
        </w:rPr>
        <w:t>stands or</w:t>
      </w:r>
      <w:r w:rsidRPr="00B4629A">
        <w:rPr>
          <w:rFonts w:asciiTheme="minorHAnsi" w:hAnsiTheme="minorHAnsi"/>
          <w:sz w:val="21"/>
          <w:szCs w:val="21"/>
        </w:rPr>
        <w:t xml:space="preserve"> book a ride anytime via mobile applications.</w:t>
      </w:r>
    </w:p>
    <w:p w14:paraId="55DA79D9" w14:textId="77777777" w:rsidR="003B7926" w:rsidRPr="00B4629A" w:rsidRDefault="003B7926" w:rsidP="00B92F59">
      <w:pPr>
        <w:pStyle w:val="Default"/>
        <w:jc w:val="both"/>
        <w:rPr>
          <w:rFonts w:asciiTheme="minorHAnsi" w:hAnsiTheme="minorHAnsi"/>
          <w:sz w:val="21"/>
          <w:szCs w:val="21"/>
        </w:rPr>
      </w:pPr>
    </w:p>
    <w:p w14:paraId="6E0CCB16" w14:textId="77777777" w:rsidR="00B92F59" w:rsidRDefault="00B92F59" w:rsidP="00B92F59">
      <w:pPr>
        <w:pStyle w:val="Default"/>
        <w:numPr>
          <w:ilvl w:val="0"/>
          <w:numId w:val="7"/>
        </w:numPr>
        <w:jc w:val="both"/>
        <w:rPr>
          <w:rFonts w:asciiTheme="minorHAnsi" w:hAnsiTheme="minorHAnsi"/>
          <w:sz w:val="21"/>
          <w:szCs w:val="21"/>
        </w:rPr>
      </w:pPr>
      <w:r w:rsidRPr="00B4629A">
        <w:rPr>
          <w:rFonts w:asciiTheme="minorHAnsi" w:hAnsiTheme="minorHAnsi"/>
          <w:b/>
          <w:bCs/>
          <w:sz w:val="21"/>
          <w:szCs w:val="21"/>
        </w:rPr>
        <w:t>Taxi or private hire cars</w:t>
      </w:r>
      <w:r w:rsidRPr="00B4629A">
        <w:rPr>
          <w:rFonts w:asciiTheme="minorHAnsi" w:hAnsiTheme="minorHAnsi"/>
          <w:sz w:val="21"/>
          <w:szCs w:val="21"/>
        </w:rPr>
        <w:t>: Taxis can be flagged along the street, or designated taxi stands or book a ride via mobile applications. Taxi fares are metered, and surcharges may vary with timing, route, and choice of services. You can ask for a receipt at the end of the trip.</w:t>
      </w:r>
    </w:p>
    <w:p w14:paraId="69FAD7E8" w14:textId="77777777" w:rsidR="00FE2D1F" w:rsidRPr="00B4629A" w:rsidRDefault="00FE2D1F" w:rsidP="00FE2D1F">
      <w:pPr>
        <w:pStyle w:val="Default"/>
        <w:ind w:left="720"/>
        <w:jc w:val="both"/>
        <w:rPr>
          <w:rFonts w:asciiTheme="minorHAnsi" w:hAnsiTheme="minorHAnsi"/>
          <w:sz w:val="21"/>
          <w:szCs w:val="21"/>
        </w:rPr>
      </w:pPr>
    </w:p>
    <w:p w14:paraId="7BD80B7E" w14:textId="77777777" w:rsidR="00B92F59" w:rsidRPr="00B4629A" w:rsidRDefault="00B92F59" w:rsidP="00B92F59">
      <w:pPr>
        <w:pStyle w:val="Default"/>
        <w:numPr>
          <w:ilvl w:val="0"/>
          <w:numId w:val="7"/>
        </w:numPr>
        <w:jc w:val="both"/>
        <w:rPr>
          <w:rFonts w:asciiTheme="minorHAnsi" w:hAnsiTheme="minorHAnsi"/>
          <w:sz w:val="21"/>
          <w:szCs w:val="21"/>
        </w:rPr>
      </w:pPr>
      <w:r w:rsidRPr="00B4629A">
        <w:rPr>
          <w:rFonts w:asciiTheme="minorHAnsi" w:hAnsiTheme="minorHAnsi"/>
          <w:b/>
          <w:bCs/>
          <w:sz w:val="21"/>
          <w:szCs w:val="21"/>
        </w:rPr>
        <w:t>Ride hailing applications</w:t>
      </w:r>
      <w:r w:rsidRPr="00B4629A">
        <w:rPr>
          <w:rFonts w:asciiTheme="minorHAnsi" w:hAnsiTheme="minorHAnsi"/>
          <w:sz w:val="21"/>
          <w:szCs w:val="21"/>
        </w:rPr>
        <w:t xml:space="preserve"> options include ComfortDelGro, Grab, Gojek, Ryde and TADA.</w:t>
      </w:r>
    </w:p>
    <w:p w14:paraId="5634A2E7" w14:textId="2B1C0E87" w:rsidR="00077BBC" w:rsidRPr="004A5377" w:rsidRDefault="00077BBC" w:rsidP="00077BBC">
      <w:pPr>
        <w:pStyle w:val="Heading1"/>
        <w:rPr>
          <w:rFonts w:asciiTheme="minorHAnsi" w:hAnsiTheme="minorHAnsi"/>
          <w:b/>
          <w:bCs/>
          <w:color w:val="auto"/>
          <w:sz w:val="24"/>
          <w:szCs w:val="24"/>
        </w:rPr>
      </w:pPr>
      <w:bookmarkStart w:id="22" w:name="_Toc214112528"/>
      <w:r w:rsidRPr="004A5377">
        <w:rPr>
          <w:rFonts w:asciiTheme="minorHAnsi" w:hAnsiTheme="minorHAnsi"/>
          <w:b/>
          <w:bCs/>
          <w:color w:val="auto"/>
          <w:sz w:val="24"/>
          <w:szCs w:val="24"/>
        </w:rPr>
        <w:t xml:space="preserve">7. </w:t>
      </w:r>
      <w:r w:rsidR="00512C4D">
        <w:rPr>
          <w:rFonts w:asciiTheme="minorHAnsi" w:hAnsiTheme="minorHAnsi"/>
          <w:b/>
          <w:bCs/>
          <w:color w:val="auto"/>
          <w:sz w:val="24"/>
          <w:szCs w:val="24"/>
        </w:rPr>
        <w:t>Emergency Contacts</w:t>
      </w:r>
      <w:bookmarkEnd w:id="22"/>
    </w:p>
    <w:p w14:paraId="19AE635D" w14:textId="4A8D0927" w:rsidR="00FB3D96" w:rsidRDefault="00A60D2E" w:rsidP="00FB3D96">
      <w:pPr>
        <w:pStyle w:val="Default"/>
        <w:rPr>
          <w:rFonts w:asciiTheme="minorHAnsi" w:hAnsiTheme="minorHAnsi"/>
          <w:sz w:val="21"/>
          <w:szCs w:val="21"/>
        </w:rPr>
      </w:pPr>
      <w:hyperlink r:id="rId35" w:history="1">
        <w:r w:rsidRPr="00FD36CB">
          <w:rPr>
            <w:rStyle w:val="Hyperlink"/>
            <w:rFonts w:asciiTheme="minorHAnsi" w:hAnsiTheme="minorHAnsi"/>
            <w:sz w:val="21"/>
            <w:szCs w:val="21"/>
          </w:rPr>
          <w:t>https://www.gov.sg/contact-us/</w:t>
        </w:r>
      </w:hyperlink>
      <w:r>
        <w:rPr>
          <w:rFonts w:asciiTheme="minorHAnsi" w:hAnsiTheme="minorHAnsi"/>
          <w:sz w:val="21"/>
          <w:szCs w:val="21"/>
        </w:rPr>
        <w:t xml:space="preserve"> </w:t>
      </w:r>
    </w:p>
    <w:p w14:paraId="3DE51EE0" w14:textId="42783C4E" w:rsidR="00A907DB" w:rsidRPr="00A907DB" w:rsidRDefault="00A907DB" w:rsidP="00A907DB">
      <w:pPr>
        <w:pStyle w:val="Default"/>
        <w:numPr>
          <w:ilvl w:val="0"/>
          <w:numId w:val="21"/>
        </w:numPr>
        <w:rPr>
          <w:rFonts w:asciiTheme="minorHAnsi" w:hAnsiTheme="minorHAnsi"/>
          <w:sz w:val="21"/>
          <w:szCs w:val="21"/>
        </w:rPr>
      </w:pPr>
      <w:r w:rsidRPr="00A907DB">
        <w:rPr>
          <w:rFonts w:asciiTheme="minorHAnsi" w:hAnsiTheme="minorHAnsi"/>
          <w:sz w:val="21"/>
          <w:szCs w:val="21"/>
        </w:rPr>
        <w:t>Police Emergencies 999</w:t>
      </w:r>
    </w:p>
    <w:p w14:paraId="19DE4767" w14:textId="77777777" w:rsidR="00A907DB" w:rsidRPr="00A907DB" w:rsidRDefault="00A907DB" w:rsidP="00A907DB">
      <w:pPr>
        <w:pStyle w:val="Default"/>
        <w:numPr>
          <w:ilvl w:val="0"/>
          <w:numId w:val="21"/>
        </w:numPr>
        <w:rPr>
          <w:rFonts w:asciiTheme="minorHAnsi" w:hAnsiTheme="minorHAnsi"/>
          <w:sz w:val="21"/>
          <w:szCs w:val="21"/>
        </w:rPr>
      </w:pPr>
      <w:r w:rsidRPr="00A907DB">
        <w:rPr>
          <w:rFonts w:asciiTheme="minorHAnsi" w:hAnsiTheme="minorHAnsi"/>
          <w:sz w:val="21"/>
          <w:szCs w:val="21"/>
        </w:rPr>
        <w:t>Police Emergency SMS 70999</w:t>
      </w:r>
    </w:p>
    <w:p w14:paraId="7F65ED97" w14:textId="77777777" w:rsidR="00A907DB" w:rsidRPr="00A907DB" w:rsidRDefault="00A907DB" w:rsidP="00A907DB">
      <w:pPr>
        <w:pStyle w:val="Default"/>
        <w:numPr>
          <w:ilvl w:val="0"/>
          <w:numId w:val="21"/>
        </w:numPr>
        <w:rPr>
          <w:rFonts w:asciiTheme="minorHAnsi" w:hAnsiTheme="minorHAnsi"/>
          <w:sz w:val="21"/>
          <w:szCs w:val="21"/>
        </w:rPr>
      </w:pPr>
      <w:r w:rsidRPr="00A907DB">
        <w:rPr>
          <w:rFonts w:asciiTheme="minorHAnsi" w:hAnsiTheme="minorHAnsi"/>
          <w:sz w:val="21"/>
          <w:szCs w:val="21"/>
        </w:rPr>
        <w:t>Police Hotline 1800 255 0000</w:t>
      </w:r>
    </w:p>
    <w:p w14:paraId="0458BC62" w14:textId="40F335B5" w:rsidR="00A907DB" w:rsidRPr="00A907DB" w:rsidRDefault="002154CF" w:rsidP="00A907DB">
      <w:pPr>
        <w:pStyle w:val="Default"/>
        <w:numPr>
          <w:ilvl w:val="0"/>
          <w:numId w:val="21"/>
        </w:numPr>
        <w:rPr>
          <w:rFonts w:asciiTheme="minorHAnsi" w:hAnsiTheme="minorHAnsi"/>
          <w:sz w:val="21"/>
          <w:szCs w:val="21"/>
        </w:rPr>
      </w:pPr>
      <w:r w:rsidRPr="002154CF">
        <w:rPr>
          <w:rFonts w:asciiTheme="minorHAnsi" w:hAnsiTheme="minorHAnsi"/>
          <w:sz w:val="21"/>
          <w:szCs w:val="21"/>
        </w:rPr>
        <w:lastRenderedPageBreak/>
        <w:t xml:space="preserve">Singapore Civil </w:t>
      </w:r>
      <w:r w:rsidR="0070727A" w:rsidRPr="002154CF">
        <w:rPr>
          <w:rFonts w:asciiTheme="minorHAnsi" w:hAnsiTheme="minorHAnsi"/>
          <w:sz w:val="21"/>
          <w:szCs w:val="21"/>
        </w:rPr>
        <w:t>Defense</w:t>
      </w:r>
      <w:r w:rsidRPr="002154CF">
        <w:rPr>
          <w:rFonts w:asciiTheme="minorHAnsi" w:hAnsiTheme="minorHAnsi"/>
          <w:sz w:val="21"/>
          <w:szCs w:val="21"/>
        </w:rPr>
        <w:t xml:space="preserve"> Force </w:t>
      </w:r>
      <w:r w:rsidR="008D18A3">
        <w:rPr>
          <w:rFonts w:asciiTheme="minorHAnsi" w:hAnsiTheme="minorHAnsi"/>
          <w:sz w:val="21"/>
          <w:szCs w:val="21"/>
        </w:rPr>
        <w:t>(</w:t>
      </w:r>
      <w:r w:rsidR="00A907DB" w:rsidRPr="00A907DB">
        <w:rPr>
          <w:rFonts w:asciiTheme="minorHAnsi" w:hAnsiTheme="minorHAnsi"/>
          <w:sz w:val="21"/>
          <w:szCs w:val="21"/>
        </w:rPr>
        <w:t>SCDF</w:t>
      </w:r>
      <w:r w:rsidR="008D18A3">
        <w:rPr>
          <w:rFonts w:asciiTheme="minorHAnsi" w:hAnsiTheme="minorHAnsi"/>
          <w:sz w:val="21"/>
          <w:szCs w:val="21"/>
        </w:rPr>
        <w:t>)</w:t>
      </w:r>
      <w:r w:rsidR="00A907DB" w:rsidRPr="00A907DB">
        <w:rPr>
          <w:rFonts w:asciiTheme="minorHAnsi" w:hAnsiTheme="minorHAnsi"/>
          <w:sz w:val="21"/>
          <w:szCs w:val="21"/>
        </w:rPr>
        <w:t xml:space="preserve"> Ambulance and Fire Service 995</w:t>
      </w:r>
    </w:p>
    <w:p w14:paraId="5B3FBF43" w14:textId="77777777" w:rsidR="00A907DB" w:rsidRPr="00A907DB" w:rsidRDefault="00A907DB" w:rsidP="00A907DB">
      <w:pPr>
        <w:pStyle w:val="Default"/>
        <w:numPr>
          <w:ilvl w:val="0"/>
          <w:numId w:val="20"/>
        </w:numPr>
        <w:rPr>
          <w:rFonts w:asciiTheme="minorHAnsi" w:hAnsiTheme="minorHAnsi"/>
          <w:sz w:val="21"/>
          <w:szCs w:val="21"/>
        </w:rPr>
      </w:pPr>
      <w:r w:rsidRPr="00A907DB">
        <w:rPr>
          <w:rFonts w:asciiTheme="minorHAnsi" w:hAnsiTheme="minorHAnsi"/>
          <w:sz w:val="21"/>
          <w:szCs w:val="21"/>
        </w:rPr>
        <w:t>Non-Emergency Ambulance Service 1777</w:t>
      </w:r>
    </w:p>
    <w:p w14:paraId="4DAFFB8C" w14:textId="37994801" w:rsidR="00077BBC" w:rsidRDefault="00A907DB" w:rsidP="00A907DB">
      <w:pPr>
        <w:pStyle w:val="Default"/>
        <w:numPr>
          <w:ilvl w:val="0"/>
          <w:numId w:val="20"/>
        </w:numPr>
        <w:rPr>
          <w:rFonts w:asciiTheme="minorHAnsi" w:hAnsiTheme="minorHAnsi"/>
          <w:sz w:val="21"/>
          <w:szCs w:val="21"/>
        </w:rPr>
      </w:pPr>
      <w:r w:rsidRPr="00A907DB">
        <w:rPr>
          <w:rFonts w:asciiTheme="minorHAnsi" w:hAnsiTheme="minorHAnsi"/>
          <w:sz w:val="21"/>
          <w:szCs w:val="21"/>
        </w:rPr>
        <w:t>Traffic Police Information Hotline 6547 0000</w:t>
      </w:r>
    </w:p>
    <w:p w14:paraId="0E88A662" w14:textId="73305698" w:rsidR="001D26FD" w:rsidRPr="004A5377" w:rsidRDefault="00512C4D" w:rsidP="00CA6936">
      <w:pPr>
        <w:pStyle w:val="Heading1"/>
        <w:rPr>
          <w:rFonts w:asciiTheme="minorHAnsi" w:hAnsiTheme="minorHAnsi"/>
          <w:b/>
          <w:bCs/>
          <w:color w:val="auto"/>
          <w:sz w:val="24"/>
          <w:szCs w:val="24"/>
        </w:rPr>
      </w:pPr>
      <w:bookmarkStart w:id="23" w:name="_Toc214112529"/>
      <w:r>
        <w:rPr>
          <w:rFonts w:asciiTheme="minorHAnsi" w:hAnsiTheme="minorHAnsi"/>
          <w:b/>
          <w:bCs/>
          <w:color w:val="auto"/>
          <w:sz w:val="24"/>
          <w:szCs w:val="24"/>
        </w:rPr>
        <w:t>8</w:t>
      </w:r>
      <w:r w:rsidRPr="004A5377">
        <w:rPr>
          <w:rFonts w:asciiTheme="minorHAnsi" w:hAnsiTheme="minorHAnsi"/>
          <w:b/>
          <w:bCs/>
          <w:color w:val="auto"/>
          <w:sz w:val="24"/>
          <w:szCs w:val="24"/>
        </w:rPr>
        <w:t>.</w:t>
      </w:r>
      <w:r w:rsidR="0085706C" w:rsidRPr="004A5377">
        <w:rPr>
          <w:rFonts w:asciiTheme="minorHAnsi" w:hAnsiTheme="minorHAnsi"/>
          <w:b/>
          <w:bCs/>
          <w:color w:val="auto"/>
          <w:sz w:val="24"/>
          <w:szCs w:val="24"/>
        </w:rPr>
        <w:t xml:space="preserve"> Host Information and Inquiries Contact</w:t>
      </w:r>
      <w:bookmarkEnd w:id="23"/>
    </w:p>
    <w:p w14:paraId="46C4AB80" w14:textId="6564C31B" w:rsidR="001F4B5A" w:rsidRDefault="006F7477" w:rsidP="00F16F91">
      <w:pPr>
        <w:pStyle w:val="Default"/>
        <w:rPr>
          <w:rFonts w:asciiTheme="minorHAnsi" w:hAnsiTheme="minorHAnsi"/>
          <w:sz w:val="21"/>
          <w:szCs w:val="21"/>
        </w:rPr>
      </w:pPr>
      <w:r w:rsidRPr="006F7477">
        <w:rPr>
          <w:rFonts w:asciiTheme="minorHAnsi" w:hAnsiTheme="minorHAnsi"/>
          <w:sz w:val="21"/>
          <w:szCs w:val="21"/>
        </w:rPr>
        <w:t>Keysight Technologies Singapore (Sales) Pte. Ltd</w:t>
      </w:r>
    </w:p>
    <w:p w14:paraId="7237FCFF" w14:textId="0BC4B302" w:rsidR="006F7477" w:rsidRDefault="00376D5C" w:rsidP="00F16F91">
      <w:pPr>
        <w:pStyle w:val="Default"/>
        <w:rPr>
          <w:rFonts w:asciiTheme="minorHAnsi" w:hAnsiTheme="minorHAnsi"/>
          <w:sz w:val="21"/>
          <w:szCs w:val="21"/>
        </w:rPr>
      </w:pPr>
      <w:r>
        <w:rPr>
          <w:rFonts w:asciiTheme="minorHAnsi" w:hAnsiTheme="minorHAnsi"/>
          <w:sz w:val="21"/>
          <w:szCs w:val="21"/>
        </w:rPr>
        <w:t xml:space="preserve">Address: </w:t>
      </w:r>
      <w:r w:rsidR="00532BDD" w:rsidRPr="00532BDD">
        <w:rPr>
          <w:rFonts w:asciiTheme="minorHAnsi" w:hAnsiTheme="minorHAnsi"/>
          <w:sz w:val="21"/>
          <w:szCs w:val="21"/>
        </w:rPr>
        <w:t>1 Yishun Ave 7, Singapore 768923</w:t>
      </w:r>
    </w:p>
    <w:p w14:paraId="48ADDBE2" w14:textId="773DF65B" w:rsidR="00532BDD" w:rsidRDefault="000B1271" w:rsidP="00F16F91">
      <w:pPr>
        <w:pStyle w:val="Default"/>
        <w:rPr>
          <w:rFonts w:asciiTheme="minorHAnsi" w:hAnsiTheme="minorHAnsi"/>
          <w:sz w:val="21"/>
          <w:szCs w:val="21"/>
        </w:rPr>
      </w:pPr>
      <w:r>
        <w:rPr>
          <w:rFonts w:asciiTheme="minorHAnsi" w:hAnsiTheme="minorHAnsi"/>
          <w:sz w:val="21"/>
          <w:szCs w:val="21"/>
        </w:rPr>
        <w:t xml:space="preserve">Phone: </w:t>
      </w:r>
      <w:r w:rsidRPr="000B1271">
        <w:rPr>
          <w:rFonts w:asciiTheme="minorHAnsi" w:hAnsiTheme="minorHAnsi"/>
          <w:sz w:val="21"/>
          <w:szCs w:val="21"/>
        </w:rPr>
        <w:t>+65 6215 7888</w:t>
      </w:r>
    </w:p>
    <w:p w14:paraId="7193D0AA" w14:textId="692695B0" w:rsidR="005E1749" w:rsidRDefault="005E1749" w:rsidP="00F16F91">
      <w:pPr>
        <w:pStyle w:val="Default"/>
        <w:rPr>
          <w:rFonts w:asciiTheme="minorHAnsi" w:hAnsiTheme="minorHAnsi"/>
          <w:sz w:val="21"/>
          <w:szCs w:val="21"/>
        </w:rPr>
      </w:pPr>
      <w:r>
        <w:rPr>
          <w:rFonts w:asciiTheme="minorHAnsi" w:hAnsiTheme="minorHAnsi"/>
          <w:sz w:val="21"/>
          <w:szCs w:val="21"/>
        </w:rPr>
        <w:t xml:space="preserve">Website: </w:t>
      </w:r>
      <w:hyperlink r:id="rId36" w:history="1">
        <w:r w:rsidR="00A84056" w:rsidRPr="008877E9">
          <w:rPr>
            <w:rStyle w:val="Hyperlink"/>
            <w:rFonts w:asciiTheme="minorHAnsi" w:hAnsiTheme="minorHAnsi"/>
            <w:sz w:val="21"/>
            <w:szCs w:val="21"/>
          </w:rPr>
          <w:t>www.keysight.com</w:t>
        </w:r>
      </w:hyperlink>
      <w:r w:rsidR="00A84056">
        <w:rPr>
          <w:rFonts w:asciiTheme="minorHAnsi" w:hAnsiTheme="minorHAnsi"/>
          <w:sz w:val="21"/>
          <w:szCs w:val="21"/>
        </w:rPr>
        <w:t xml:space="preserve"> </w:t>
      </w:r>
    </w:p>
    <w:p w14:paraId="1B797E8D" w14:textId="77777777" w:rsidR="006F7477" w:rsidRDefault="006F7477" w:rsidP="00F16F91">
      <w:pPr>
        <w:pStyle w:val="Default"/>
        <w:rPr>
          <w:rFonts w:asciiTheme="minorHAnsi" w:hAnsiTheme="minorHAnsi"/>
          <w:sz w:val="21"/>
          <w:szCs w:val="21"/>
        </w:rPr>
      </w:pPr>
    </w:p>
    <w:p w14:paraId="3B1A0C2C" w14:textId="77777777" w:rsidR="0024215B" w:rsidRDefault="00531AD4" w:rsidP="00F16F91">
      <w:pPr>
        <w:pStyle w:val="Default"/>
        <w:rPr>
          <w:rFonts w:asciiTheme="minorHAnsi" w:hAnsiTheme="minorHAnsi"/>
          <w:sz w:val="21"/>
          <w:szCs w:val="21"/>
        </w:rPr>
      </w:pPr>
      <w:r w:rsidRPr="00B4629A">
        <w:rPr>
          <w:rFonts w:asciiTheme="minorHAnsi" w:hAnsiTheme="minorHAnsi"/>
          <w:sz w:val="21"/>
          <w:szCs w:val="21"/>
        </w:rPr>
        <w:t xml:space="preserve">Please direct any inquiries regarding </w:t>
      </w:r>
    </w:p>
    <w:p w14:paraId="3DFD4A34" w14:textId="2691A67E" w:rsidR="00D62053" w:rsidRPr="0024215B" w:rsidRDefault="00531AD4" w:rsidP="0024215B">
      <w:pPr>
        <w:pStyle w:val="Default"/>
        <w:numPr>
          <w:ilvl w:val="0"/>
          <w:numId w:val="15"/>
        </w:numPr>
        <w:rPr>
          <w:rFonts w:asciiTheme="minorHAnsi" w:hAnsiTheme="minorHAnsi"/>
          <w:sz w:val="21"/>
          <w:szCs w:val="21"/>
        </w:rPr>
      </w:pPr>
      <w:r w:rsidRPr="00B4629A">
        <w:rPr>
          <w:rFonts w:asciiTheme="minorHAnsi" w:hAnsiTheme="minorHAnsi"/>
          <w:sz w:val="21"/>
          <w:szCs w:val="21"/>
        </w:rPr>
        <w:t xml:space="preserve">meeting logistics </w:t>
      </w:r>
      <w:r w:rsidR="00C772CB" w:rsidRPr="00B4629A">
        <w:rPr>
          <w:rFonts w:asciiTheme="minorHAnsi" w:hAnsiTheme="minorHAnsi"/>
          <w:sz w:val="21"/>
          <w:szCs w:val="21"/>
        </w:rPr>
        <w:t>to</w:t>
      </w:r>
      <w:r w:rsidR="0024215B">
        <w:rPr>
          <w:rFonts w:asciiTheme="minorHAnsi" w:hAnsiTheme="minorHAnsi"/>
          <w:sz w:val="21"/>
          <w:szCs w:val="21"/>
        </w:rPr>
        <w:t xml:space="preserve"> </w:t>
      </w:r>
      <w:hyperlink r:id="rId37" w:history="1">
        <w:r w:rsidR="00FF4CD1" w:rsidRPr="00B4629A">
          <w:rPr>
            <w:rStyle w:val="Hyperlink"/>
            <w:rFonts w:asciiTheme="minorHAnsi" w:hAnsiTheme="minorHAnsi"/>
            <w:sz w:val="21"/>
            <w:szCs w:val="21"/>
          </w:rPr>
          <w:t>3gpp.singapore2026-helpdesk@keysight.com</w:t>
        </w:r>
      </w:hyperlink>
    </w:p>
    <w:p w14:paraId="0F9B6844" w14:textId="064F8440" w:rsidR="0024215B" w:rsidRPr="0024215B" w:rsidRDefault="0024215B" w:rsidP="0024215B">
      <w:pPr>
        <w:pStyle w:val="Default"/>
        <w:numPr>
          <w:ilvl w:val="0"/>
          <w:numId w:val="15"/>
        </w:numPr>
        <w:rPr>
          <w:rFonts w:asciiTheme="minorHAnsi" w:hAnsiTheme="minorHAnsi"/>
          <w:sz w:val="21"/>
          <w:szCs w:val="21"/>
        </w:rPr>
      </w:pPr>
      <w:r w:rsidRPr="0024215B">
        <w:rPr>
          <w:rFonts w:asciiTheme="minorHAnsi" w:hAnsiTheme="minorHAnsi"/>
          <w:sz w:val="21"/>
          <w:szCs w:val="21"/>
        </w:rPr>
        <w:t>assistance wi</w:t>
      </w:r>
      <w:r>
        <w:rPr>
          <w:rFonts w:asciiTheme="minorHAnsi" w:hAnsiTheme="minorHAnsi"/>
          <w:sz w:val="21"/>
          <w:szCs w:val="21"/>
        </w:rPr>
        <w:t xml:space="preserve">th </w:t>
      </w:r>
      <w:r w:rsidR="00644197">
        <w:rPr>
          <w:rFonts w:asciiTheme="minorHAnsi" w:hAnsiTheme="minorHAnsi"/>
          <w:sz w:val="21"/>
          <w:szCs w:val="21"/>
        </w:rPr>
        <w:t>entry</w:t>
      </w:r>
      <w:r>
        <w:rPr>
          <w:rFonts w:asciiTheme="minorHAnsi" w:hAnsiTheme="minorHAnsi"/>
          <w:sz w:val="21"/>
          <w:szCs w:val="21"/>
        </w:rPr>
        <w:t xml:space="preserve"> visa to</w:t>
      </w:r>
      <w:r w:rsidRPr="0024215B">
        <w:rPr>
          <w:rFonts w:asciiTheme="minorHAnsi" w:hAnsiTheme="minorHAnsi"/>
          <w:sz w:val="21"/>
          <w:szCs w:val="21"/>
        </w:rPr>
        <w:t xml:space="preserve"> </w:t>
      </w:r>
      <w:hyperlink r:id="rId38" w:history="1">
        <w:r w:rsidRPr="0024215B">
          <w:rPr>
            <w:rStyle w:val="Hyperlink"/>
            <w:rFonts w:asciiTheme="minorHAnsi" w:hAnsiTheme="minorHAnsi"/>
            <w:sz w:val="21"/>
            <w:szCs w:val="21"/>
          </w:rPr>
          <w:t>3gpp.singapore2026-visa@keysight.com</w:t>
        </w:r>
      </w:hyperlink>
    </w:p>
    <w:p w14:paraId="3BB43912" w14:textId="77777777" w:rsidR="000958ED" w:rsidRPr="000958ED" w:rsidRDefault="000958ED" w:rsidP="00C11040">
      <w:pPr>
        <w:pStyle w:val="Default"/>
        <w:rPr>
          <w:rFonts w:asciiTheme="majorHAnsi" w:hAnsiTheme="majorHAnsi"/>
          <w:b/>
          <w:bCs/>
          <w:sz w:val="21"/>
          <w:szCs w:val="21"/>
        </w:rPr>
        <w:sectPr w:rsidR="000958ED" w:rsidRPr="000958ED">
          <w:headerReference w:type="default" r:id="rId39"/>
          <w:footerReference w:type="default" r:id="rId40"/>
          <w:pgSz w:w="11906" w:h="16838"/>
          <w:pgMar w:top="1440" w:right="1440" w:bottom="1440" w:left="1440" w:header="708" w:footer="708" w:gutter="0"/>
          <w:cols w:space="708"/>
          <w:docGrid w:linePitch="360"/>
        </w:sectPr>
      </w:pPr>
    </w:p>
    <w:p w14:paraId="3B686669" w14:textId="6038DB3F" w:rsidR="0000055C" w:rsidRPr="003A235A" w:rsidRDefault="0000055C" w:rsidP="003A235A">
      <w:pPr>
        <w:pStyle w:val="Heading1"/>
        <w:rPr>
          <w:b/>
          <w:bCs/>
          <w:color w:val="auto"/>
          <w:sz w:val="24"/>
          <w:szCs w:val="24"/>
        </w:rPr>
      </w:pPr>
      <w:bookmarkStart w:id="24" w:name="_Annex_A:_Singapore"/>
      <w:bookmarkStart w:id="25" w:name="_Toc214112530"/>
      <w:bookmarkEnd w:id="24"/>
      <w:r w:rsidRPr="003A235A">
        <w:rPr>
          <w:b/>
          <w:bCs/>
          <w:color w:val="auto"/>
          <w:sz w:val="24"/>
          <w:szCs w:val="24"/>
        </w:rPr>
        <w:lastRenderedPageBreak/>
        <w:t xml:space="preserve">Annex A: </w:t>
      </w:r>
      <w:r w:rsidR="00F96CAF">
        <w:rPr>
          <w:b/>
          <w:bCs/>
          <w:color w:val="auto"/>
          <w:sz w:val="24"/>
          <w:szCs w:val="24"/>
        </w:rPr>
        <w:t xml:space="preserve">Sample </w:t>
      </w:r>
      <w:r w:rsidR="003D1449">
        <w:rPr>
          <w:b/>
          <w:bCs/>
          <w:color w:val="auto"/>
          <w:sz w:val="24"/>
          <w:szCs w:val="24"/>
        </w:rPr>
        <w:t>Hotel Listing</w:t>
      </w:r>
      <w:bookmarkEnd w:id="25"/>
    </w:p>
    <w:p w14:paraId="0F89C79E" w14:textId="707B0800" w:rsidR="000958ED" w:rsidRDefault="0000055C" w:rsidP="00912E6B">
      <w:pPr>
        <w:pStyle w:val="Default"/>
        <w:jc w:val="both"/>
        <w:rPr>
          <w:rFonts w:asciiTheme="majorHAnsi" w:hAnsiTheme="majorHAnsi"/>
          <w:sz w:val="21"/>
          <w:szCs w:val="21"/>
        </w:rPr>
      </w:pPr>
      <w:r w:rsidRPr="0000055C">
        <w:rPr>
          <w:rFonts w:asciiTheme="majorHAnsi" w:hAnsiTheme="majorHAnsi"/>
          <w:sz w:val="21"/>
          <w:szCs w:val="21"/>
        </w:rPr>
        <w:t xml:space="preserve">This </w:t>
      </w:r>
      <w:r w:rsidR="0056678F">
        <w:rPr>
          <w:rFonts w:asciiTheme="majorHAnsi" w:hAnsiTheme="majorHAnsi"/>
          <w:sz w:val="21"/>
          <w:szCs w:val="21"/>
        </w:rPr>
        <w:t>Annex</w:t>
      </w:r>
      <w:r w:rsidRPr="0000055C">
        <w:rPr>
          <w:rFonts w:asciiTheme="majorHAnsi" w:hAnsiTheme="majorHAnsi"/>
          <w:sz w:val="21"/>
          <w:szCs w:val="21"/>
        </w:rPr>
        <w:t xml:space="preserve"> provides a summary of </w:t>
      </w:r>
      <w:r w:rsidR="00084B89">
        <w:rPr>
          <w:rFonts w:asciiTheme="majorHAnsi" w:hAnsiTheme="majorHAnsi"/>
          <w:sz w:val="21"/>
          <w:szCs w:val="21"/>
        </w:rPr>
        <w:t xml:space="preserve">sample </w:t>
      </w:r>
      <w:r w:rsidR="00066FEB">
        <w:rPr>
          <w:rFonts w:asciiTheme="majorHAnsi" w:hAnsiTheme="majorHAnsi"/>
          <w:sz w:val="21"/>
          <w:szCs w:val="21"/>
        </w:rPr>
        <w:t xml:space="preserve">listing of </w:t>
      </w:r>
      <w:r w:rsidRPr="0000055C">
        <w:rPr>
          <w:rFonts w:asciiTheme="majorHAnsi" w:hAnsiTheme="majorHAnsi"/>
          <w:sz w:val="21"/>
          <w:szCs w:val="21"/>
        </w:rPr>
        <w:t>hotels in Singapore, including their location, proximity to MRT stations, estimated travel times to Marina Bay Sands</w:t>
      </w:r>
      <w:r w:rsidR="00F7152F">
        <w:rPr>
          <w:rFonts w:asciiTheme="majorHAnsi" w:hAnsiTheme="majorHAnsi"/>
          <w:sz w:val="21"/>
          <w:szCs w:val="21"/>
        </w:rPr>
        <w:t>, room rates</w:t>
      </w:r>
      <w:r w:rsidR="00E113E3">
        <w:rPr>
          <w:rFonts w:asciiTheme="majorHAnsi" w:hAnsiTheme="majorHAnsi"/>
          <w:sz w:val="21"/>
          <w:szCs w:val="21"/>
        </w:rPr>
        <w:t xml:space="preserve"> and other information</w:t>
      </w:r>
      <w:r w:rsidRPr="0000055C">
        <w:rPr>
          <w:rFonts w:asciiTheme="majorHAnsi" w:hAnsiTheme="majorHAnsi"/>
          <w:sz w:val="21"/>
          <w:szCs w:val="21"/>
        </w:rPr>
        <w:t>.</w:t>
      </w:r>
    </w:p>
    <w:p w14:paraId="18E0AA1A" w14:textId="37C8487C" w:rsidR="00936035" w:rsidRPr="00FC3BE2" w:rsidRDefault="00936035" w:rsidP="00FC3BE2">
      <w:pPr>
        <w:pStyle w:val="Heading2"/>
        <w:rPr>
          <w:b/>
          <w:color w:val="000000" w:themeColor="text1"/>
          <w:sz w:val="22"/>
          <w:szCs w:val="22"/>
        </w:rPr>
      </w:pPr>
      <w:bookmarkStart w:id="26" w:name="_Toc214112531"/>
      <w:r w:rsidRPr="00FC3BE2">
        <w:rPr>
          <w:b/>
          <w:color w:val="000000" w:themeColor="text1"/>
          <w:sz w:val="22"/>
          <w:szCs w:val="22"/>
        </w:rPr>
        <w:t>Annex A.1: Sample Hotel Listing</w:t>
      </w:r>
      <w:r w:rsidR="00785B82">
        <w:rPr>
          <w:b/>
          <w:bCs/>
          <w:color w:val="000000" w:themeColor="text1"/>
          <w:sz w:val="22"/>
          <w:szCs w:val="22"/>
        </w:rPr>
        <w:t xml:space="preserve"> with Negotiated Booking Rates</w:t>
      </w:r>
      <w:bookmarkEnd w:id="26"/>
    </w:p>
    <w:p w14:paraId="597D4109" w14:textId="4C30D0C3" w:rsidR="009D33AD" w:rsidRDefault="00524616" w:rsidP="0000055C">
      <w:pPr>
        <w:pStyle w:val="Default"/>
        <w:rPr>
          <w:rFonts w:asciiTheme="majorHAnsi" w:hAnsiTheme="majorHAnsi"/>
          <w:sz w:val="21"/>
          <w:szCs w:val="21"/>
        </w:rPr>
      </w:pPr>
      <w:r>
        <w:rPr>
          <w:rFonts w:asciiTheme="majorHAnsi" w:hAnsiTheme="majorHAnsi"/>
          <w:sz w:val="21"/>
          <w:szCs w:val="21"/>
        </w:rPr>
        <w:t xml:space="preserve">This annex includes the </w:t>
      </w:r>
      <w:r w:rsidR="004423E7">
        <w:rPr>
          <w:rFonts w:asciiTheme="majorHAnsi" w:hAnsiTheme="majorHAnsi"/>
          <w:sz w:val="21"/>
          <w:szCs w:val="21"/>
        </w:rPr>
        <w:t>list</w:t>
      </w:r>
      <w:r>
        <w:rPr>
          <w:rFonts w:asciiTheme="majorHAnsi" w:hAnsiTheme="majorHAnsi"/>
          <w:sz w:val="21"/>
          <w:szCs w:val="21"/>
        </w:rPr>
        <w:t xml:space="preserve"> of hotels which </w:t>
      </w:r>
      <w:r w:rsidR="003521E9">
        <w:rPr>
          <w:rFonts w:asciiTheme="majorHAnsi" w:hAnsiTheme="majorHAnsi"/>
          <w:sz w:val="21"/>
          <w:szCs w:val="21"/>
        </w:rPr>
        <w:t xml:space="preserve">Keysight has negotiated preferred room booking rates for 3GPP delegates attending 3GPP TSG#112 in Singapore. </w:t>
      </w:r>
    </w:p>
    <w:p w14:paraId="776D41C8" w14:textId="77777777" w:rsidR="0097308A" w:rsidRDefault="0097308A" w:rsidP="0000055C">
      <w:pPr>
        <w:pStyle w:val="Default"/>
        <w:rPr>
          <w:rFonts w:asciiTheme="majorHAnsi" w:hAnsiTheme="majorHAnsi"/>
          <w:sz w:val="21"/>
          <w:szCs w:val="21"/>
        </w:rPr>
      </w:pPr>
    </w:p>
    <w:p w14:paraId="6B990978" w14:textId="0D638103" w:rsidR="004B6D53" w:rsidRDefault="00E56D63" w:rsidP="00C3759C">
      <w:pPr>
        <w:pStyle w:val="Default"/>
        <w:jc w:val="both"/>
        <w:rPr>
          <w:rFonts w:asciiTheme="majorHAnsi" w:hAnsiTheme="majorHAnsi"/>
          <w:sz w:val="21"/>
          <w:szCs w:val="21"/>
        </w:rPr>
      </w:pPr>
      <w:r>
        <w:rPr>
          <w:rFonts w:asciiTheme="majorHAnsi" w:hAnsiTheme="majorHAnsi"/>
          <w:sz w:val="21"/>
          <w:szCs w:val="21"/>
        </w:rPr>
        <w:t>As</w:t>
      </w:r>
      <w:r w:rsidR="00D91441" w:rsidRPr="00D91441">
        <w:rPr>
          <w:rFonts w:asciiTheme="majorHAnsi" w:hAnsiTheme="majorHAnsi"/>
          <w:sz w:val="21"/>
          <w:szCs w:val="21"/>
        </w:rPr>
        <w:t xml:space="preserve"> these </w:t>
      </w:r>
      <w:r>
        <w:rPr>
          <w:rFonts w:asciiTheme="majorHAnsi" w:hAnsiTheme="majorHAnsi"/>
          <w:sz w:val="21"/>
          <w:szCs w:val="21"/>
        </w:rPr>
        <w:t xml:space="preserve">negotiated </w:t>
      </w:r>
      <w:r w:rsidR="00D91441" w:rsidRPr="00D91441">
        <w:rPr>
          <w:rFonts w:asciiTheme="majorHAnsi" w:hAnsiTheme="majorHAnsi"/>
          <w:sz w:val="21"/>
          <w:szCs w:val="21"/>
        </w:rPr>
        <w:t>rates may come with specific terms and conditions</w:t>
      </w:r>
      <w:r>
        <w:rPr>
          <w:rFonts w:asciiTheme="majorHAnsi" w:hAnsiTheme="majorHAnsi"/>
          <w:sz w:val="21"/>
          <w:szCs w:val="21"/>
        </w:rPr>
        <w:t xml:space="preserve">, please </w:t>
      </w:r>
      <w:r w:rsidR="00DC7BEB" w:rsidRPr="00DC7BEB">
        <w:rPr>
          <w:rFonts w:asciiTheme="majorHAnsi" w:hAnsiTheme="majorHAnsi"/>
          <w:sz w:val="21"/>
          <w:szCs w:val="21"/>
        </w:rPr>
        <w:t>review the cancellation and amendment policies carefully to avoid any penalties for shortened stays, late changes, or no-shows.</w:t>
      </w:r>
    </w:p>
    <w:p w14:paraId="3B0034EE" w14:textId="77777777" w:rsidR="004B6D53" w:rsidRPr="00926799" w:rsidRDefault="004B6D53" w:rsidP="00C3759C">
      <w:pPr>
        <w:pStyle w:val="Default"/>
        <w:jc w:val="both"/>
        <w:rPr>
          <w:rFonts w:asciiTheme="minorHAnsi" w:hAnsiTheme="minorHAnsi"/>
          <w:sz w:val="21"/>
          <w:szCs w:val="21"/>
        </w:rPr>
      </w:pPr>
    </w:p>
    <w:p w14:paraId="4C76B535" w14:textId="4281D093" w:rsidR="00B17700" w:rsidRPr="00926799" w:rsidRDefault="00D91441" w:rsidP="009B4279">
      <w:pPr>
        <w:pStyle w:val="Default"/>
        <w:jc w:val="both"/>
        <w:rPr>
          <w:rFonts w:asciiTheme="minorHAnsi" w:hAnsiTheme="minorHAnsi"/>
          <w:sz w:val="21"/>
          <w:szCs w:val="21"/>
        </w:rPr>
      </w:pPr>
      <w:r w:rsidRPr="00926799">
        <w:rPr>
          <w:rFonts w:asciiTheme="minorHAnsi" w:hAnsiTheme="minorHAnsi"/>
          <w:sz w:val="21"/>
          <w:szCs w:val="21"/>
        </w:rPr>
        <w:t xml:space="preserve">We encourage delegates to </w:t>
      </w:r>
      <w:r w:rsidR="00330CBF" w:rsidRPr="00926799">
        <w:rPr>
          <w:rFonts w:asciiTheme="minorHAnsi" w:hAnsiTheme="minorHAnsi"/>
          <w:sz w:val="21"/>
          <w:szCs w:val="21"/>
        </w:rPr>
        <w:t xml:space="preserve">check if </w:t>
      </w:r>
      <w:r w:rsidR="008E0366" w:rsidRPr="00926799">
        <w:rPr>
          <w:rFonts w:asciiTheme="minorHAnsi" w:hAnsiTheme="minorHAnsi"/>
          <w:sz w:val="21"/>
          <w:szCs w:val="21"/>
        </w:rPr>
        <w:t xml:space="preserve">any of these options can offer better rates </w:t>
      </w:r>
      <w:r w:rsidR="00B17700" w:rsidRPr="00926799">
        <w:rPr>
          <w:rFonts w:asciiTheme="minorHAnsi" w:hAnsiTheme="minorHAnsi"/>
          <w:sz w:val="21"/>
          <w:szCs w:val="21"/>
        </w:rPr>
        <w:t>as compared to the Keysight negotiated rates</w:t>
      </w:r>
      <w:r w:rsidR="000E397A" w:rsidRPr="00926799">
        <w:rPr>
          <w:rFonts w:asciiTheme="minorHAnsi" w:hAnsiTheme="minorHAnsi"/>
          <w:sz w:val="21"/>
          <w:szCs w:val="21"/>
        </w:rPr>
        <w:t>:</w:t>
      </w:r>
    </w:p>
    <w:p w14:paraId="236661AF" w14:textId="77777777" w:rsidR="00B17700" w:rsidRPr="00926799" w:rsidRDefault="00B17700" w:rsidP="009B4279">
      <w:pPr>
        <w:pStyle w:val="ListParagraph"/>
        <w:numPr>
          <w:ilvl w:val="0"/>
          <w:numId w:val="18"/>
        </w:numPr>
        <w:rPr>
          <w:rFonts w:asciiTheme="minorHAnsi" w:hAnsiTheme="minorHAnsi"/>
          <w:color w:val="000000"/>
          <w:sz w:val="21"/>
          <w:szCs w:val="21"/>
          <w14:ligatures w14:val="standardContextual"/>
        </w:rPr>
      </w:pPr>
      <w:r w:rsidRPr="00926799">
        <w:rPr>
          <w:rFonts w:asciiTheme="minorHAnsi" w:hAnsiTheme="minorHAnsi"/>
          <w:color w:val="000000"/>
          <w:sz w:val="21"/>
          <w:szCs w:val="21"/>
          <w14:ligatures w14:val="standardContextual"/>
        </w:rPr>
        <w:t>Y</w:t>
      </w:r>
      <w:r w:rsidR="00330CBF" w:rsidRPr="00926799">
        <w:rPr>
          <w:rFonts w:asciiTheme="minorHAnsi" w:hAnsiTheme="minorHAnsi"/>
          <w:color w:val="000000"/>
          <w:sz w:val="21"/>
          <w:szCs w:val="21"/>
          <w14:ligatures w14:val="standardContextual"/>
        </w:rPr>
        <w:t xml:space="preserve">our </w:t>
      </w:r>
      <w:r w:rsidRPr="00926799">
        <w:rPr>
          <w:rFonts w:asciiTheme="minorHAnsi" w:hAnsiTheme="minorHAnsi"/>
          <w:color w:val="000000"/>
          <w:sz w:val="21"/>
          <w:szCs w:val="21"/>
          <w14:ligatures w14:val="standardContextual"/>
        </w:rPr>
        <w:t>company’s</w:t>
      </w:r>
      <w:r w:rsidR="00330CBF" w:rsidRPr="00926799">
        <w:rPr>
          <w:rFonts w:asciiTheme="minorHAnsi" w:hAnsiTheme="minorHAnsi"/>
          <w:color w:val="000000"/>
          <w:sz w:val="21"/>
          <w:szCs w:val="21"/>
          <w14:ligatures w14:val="standardContextual"/>
        </w:rPr>
        <w:t xml:space="preserve"> corporate rates</w:t>
      </w:r>
    </w:p>
    <w:p w14:paraId="0D2A80C6" w14:textId="4458F2C6" w:rsidR="00330CBF" w:rsidRPr="00926799" w:rsidRDefault="00B17700" w:rsidP="009B4279">
      <w:pPr>
        <w:pStyle w:val="ListParagraph"/>
        <w:numPr>
          <w:ilvl w:val="0"/>
          <w:numId w:val="18"/>
        </w:numPr>
        <w:rPr>
          <w:rFonts w:asciiTheme="minorHAnsi" w:hAnsiTheme="minorHAnsi"/>
          <w:color w:val="000000"/>
          <w:sz w:val="21"/>
          <w:szCs w:val="21"/>
          <w14:ligatures w14:val="standardContextual"/>
        </w:rPr>
      </w:pPr>
      <w:r w:rsidRPr="00926799">
        <w:rPr>
          <w:rFonts w:asciiTheme="minorHAnsi" w:hAnsiTheme="minorHAnsi"/>
          <w:color w:val="000000"/>
          <w:sz w:val="21"/>
          <w:szCs w:val="21"/>
          <w14:ligatures w14:val="standardContextual"/>
        </w:rPr>
        <w:t>H</w:t>
      </w:r>
      <w:r w:rsidR="00862D5C" w:rsidRPr="00926799">
        <w:rPr>
          <w:rFonts w:asciiTheme="minorHAnsi" w:hAnsiTheme="minorHAnsi"/>
          <w:color w:val="000000"/>
          <w:sz w:val="21"/>
          <w:szCs w:val="21"/>
          <w14:ligatures w14:val="standardContextual"/>
        </w:rPr>
        <w:t>otel</w:t>
      </w:r>
      <w:r w:rsidR="00330CBF" w:rsidRPr="00926799">
        <w:rPr>
          <w:rFonts w:asciiTheme="minorHAnsi" w:hAnsiTheme="minorHAnsi"/>
          <w:color w:val="000000"/>
          <w:sz w:val="21"/>
          <w:szCs w:val="21"/>
          <w14:ligatures w14:val="standardContextual"/>
        </w:rPr>
        <w:t xml:space="preserve"> </w:t>
      </w:r>
      <w:r w:rsidR="00862D5C" w:rsidRPr="00926799">
        <w:rPr>
          <w:rFonts w:asciiTheme="minorHAnsi" w:hAnsiTheme="minorHAnsi"/>
          <w:color w:val="000000"/>
          <w:sz w:val="21"/>
          <w:szCs w:val="21"/>
          <w14:ligatures w14:val="standardContextual"/>
        </w:rPr>
        <w:t xml:space="preserve">direct booking </w:t>
      </w:r>
      <w:r w:rsidR="002F29D5" w:rsidRPr="00926799">
        <w:rPr>
          <w:rFonts w:asciiTheme="minorHAnsi" w:hAnsiTheme="minorHAnsi"/>
          <w:color w:val="000000"/>
          <w:sz w:val="21"/>
          <w:szCs w:val="21"/>
          <w14:ligatures w14:val="standardContextual"/>
        </w:rPr>
        <w:t xml:space="preserve">rates </w:t>
      </w:r>
    </w:p>
    <w:p w14:paraId="568B4F0A" w14:textId="29111C12" w:rsidR="001C7A1F" w:rsidRPr="00926799" w:rsidRDefault="000E397A" w:rsidP="009B4279">
      <w:pPr>
        <w:pStyle w:val="ListParagraph"/>
        <w:numPr>
          <w:ilvl w:val="0"/>
          <w:numId w:val="18"/>
        </w:numPr>
        <w:rPr>
          <w:rFonts w:asciiTheme="minorHAnsi" w:hAnsiTheme="minorHAnsi"/>
          <w:color w:val="000000"/>
          <w:sz w:val="21"/>
          <w:szCs w:val="21"/>
          <w14:ligatures w14:val="standardContextual"/>
        </w:rPr>
      </w:pPr>
      <w:r w:rsidRPr="00926799">
        <w:rPr>
          <w:rFonts w:asciiTheme="minorHAnsi" w:hAnsiTheme="minorHAnsi"/>
          <w:color w:val="000000"/>
          <w:sz w:val="21"/>
          <w:szCs w:val="21"/>
          <w14:ligatures w14:val="standardContextual"/>
        </w:rPr>
        <w:t>Your individual loyalty rates</w:t>
      </w:r>
    </w:p>
    <w:p w14:paraId="6364C087" w14:textId="77777777" w:rsidR="000E397A" w:rsidRPr="00926799" w:rsidRDefault="000E397A" w:rsidP="000E397A">
      <w:pPr>
        <w:rPr>
          <w:rFonts w:asciiTheme="minorHAnsi" w:hAnsiTheme="minorHAnsi"/>
          <w:color w:val="000000"/>
          <w:sz w:val="21"/>
          <w:szCs w:val="21"/>
          <w14:ligatures w14:val="standardContextual"/>
        </w:rPr>
      </w:pPr>
    </w:p>
    <w:p w14:paraId="6842F104" w14:textId="729721F7" w:rsidR="000E397A" w:rsidRPr="00926799" w:rsidRDefault="00030CA9" w:rsidP="000E397A">
      <w:pPr>
        <w:rPr>
          <w:rFonts w:asciiTheme="minorHAnsi" w:hAnsiTheme="minorHAnsi"/>
          <w:color w:val="000000"/>
          <w:sz w:val="21"/>
          <w:szCs w:val="21"/>
          <w14:ligatures w14:val="standardContextual"/>
        </w:rPr>
      </w:pPr>
      <w:r w:rsidRPr="00926799">
        <w:rPr>
          <w:rFonts w:asciiTheme="minorHAnsi" w:hAnsiTheme="minorHAnsi"/>
          <w:sz w:val="21"/>
          <w:szCs w:val="21"/>
        </w:rPr>
        <w:t xml:space="preserve">Please check this link for </w:t>
      </w:r>
      <w:r w:rsidR="00363E29" w:rsidRPr="00926799">
        <w:rPr>
          <w:rFonts w:asciiTheme="minorHAnsi" w:hAnsiTheme="minorHAnsi"/>
          <w:sz w:val="21"/>
          <w:szCs w:val="21"/>
        </w:rPr>
        <w:t xml:space="preserve">information on each hotel listed below and more </w:t>
      </w:r>
      <w:r w:rsidRPr="00926799">
        <w:rPr>
          <w:rFonts w:asciiTheme="minorHAnsi" w:hAnsiTheme="minorHAnsi"/>
          <w:sz w:val="21"/>
          <w:szCs w:val="21"/>
        </w:rPr>
        <w:t xml:space="preserve">updates: </w:t>
      </w:r>
      <w:hyperlink r:id="rId41" w:history="1">
        <w:r w:rsidRPr="00926799">
          <w:rPr>
            <w:rStyle w:val="Hyperlink"/>
            <w:rFonts w:asciiTheme="minorHAnsi" w:hAnsiTheme="minorHAnsi"/>
            <w:sz w:val="21"/>
            <w:szCs w:val="21"/>
          </w:rPr>
          <w:t>Information on Hotels for 3GPP</w:t>
        </w:r>
      </w:hyperlink>
    </w:p>
    <w:p w14:paraId="2CD36593" w14:textId="77777777" w:rsidR="00624E87" w:rsidRDefault="00624E87" w:rsidP="0000055C">
      <w:pPr>
        <w:pStyle w:val="Default"/>
        <w:rPr>
          <w:rFonts w:asciiTheme="majorHAnsi" w:hAnsiTheme="majorHAnsi"/>
          <w:sz w:val="21"/>
          <w:szCs w:val="21"/>
        </w:rPr>
      </w:pPr>
    </w:p>
    <w:tbl>
      <w:tblPr>
        <w:tblW w:w="13948" w:type="dxa"/>
        <w:tblLayout w:type="fixed"/>
        <w:tblLook w:val="04A0" w:firstRow="1" w:lastRow="0" w:firstColumn="1" w:lastColumn="0" w:noHBand="0" w:noVBand="1"/>
      </w:tblPr>
      <w:tblGrid>
        <w:gridCol w:w="985"/>
        <w:gridCol w:w="1008"/>
        <w:gridCol w:w="1121"/>
        <w:gridCol w:w="992"/>
        <w:gridCol w:w="992"/>
        <w:gridCol w:w="1134"/>
        <w:gridCol w:w="993"/>
        <w:gridCol w:w="2220"/>
        <w:gridCol w:w="1440"/>
        <w:gridCol w:w="900"/>
        <w:gridCol w:w="1227"/>
        <w:gridCol w:w="936"/>
      </w:tblGrid>
      <w:tr w:rsidR="0005164F" w:rsidRPr="0005164F" w14:paraId="73323436" w14:textId="77777777" w:rsidTr="00483E37">
        <w:trPr>
          <w:trHeight w:val="1275"/>
          <w:tblHeader/>
        </w:trPr>
        <w:tc>
          <w:tcPr>
            <w:tcW w:w="985"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7394DE61"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Hotel Name</w:t>
            </w:r>
          </w:p>
        </w:tc>
        <w:tc>
          <w:tcPr>
            <w:tcW w:w="1008"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31242973"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Address</w:t>
            </w:r>
          </w:p>
        </w:tc>
        <w:tc>
          <w:tcPr>
            <w:tcW w:w="1121"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5356DE25"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Nearest MRT</w:t>
            </w:r>
          </w:p>
        </w:tc>
        <w:tc>
          <w:tcPr>
            <w:tcW w:w="992"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46950237"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Distance to Nearest MRT</w:t>
            </w:r>
          </w:p>
        </w:tc>
        <w:tc>
          <w:tcPr>
            <w:tcW w:w="992"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5D82CA7A" w14:textId="69912003"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Travel Time from Nearest MRT to MBS MRT</w:t>
            </w:r>
          </w:p>
        </w:tc>
        <w:tc>
          <w:tcPr>
            <w:tcW w:w="1134"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7D9E83A2" w14:textId="48DBF603" w:rsidR="00683103" w:rsidRPr="00683103" w:rsidRDefault="00A41AEA" w:rsidP="00683103">
            <w:pPr>
              <w:rPr>
                <w:rFonts w:ascii="Aptos Narrow" w:eastAsia="Times New Roman" w:hAnsi="Aptos Narrow" w:cs="Arial"/>
                <w:b/>
                <w:bCs/>
                <w:color w:val="000000"/>
                <w:sz w:val="18"/>
                <w:szCs w:val="18"/>
                <w:lang w:eastAsia="zh-CN"/>
              </w:rPr>
            </w:pPr>
            <w:r w:rsidRPr="00A41AEA">
              <w:rPr>
                <w:rFonts w:ascii="Aptos Narrow" w:eastAsia="Times New Roman" w:hAnsi="Aptos Narrow" w:cs="Arial"/>
                <w:b/>
                <w:bCs/>
                <w:color w:val="000000"/>
                <w:sz w:val="18"/>
                <w:szCs w:val="18"/>
                <w:vertAlign w:val="superscript"/>
                <w:lang w:eastAsia="zh-CN"/>
              </w:rPr>
              <w:t>1</w:t>
            </w:r>
            <w:r w:rsidR="00683103" w:rsidRPr="00683103">
              <w:rPr>
                <w:rFonts w:ascii="Aptos Narrow" w:eastAsia="Times New Roman" w:hAnsi="Aptos Narrow" w:cs="Arial"/>
                <w:b/>
                <w:bCs/>
                <w:color w:val="000000"/>
                <w:sz w:val="18"/>
                <w:szCs w:val="18"/>
                <w:lang w:eastAsia="zh-CN"/>
              </w:rPr>
              <w:t>Travel Time by Taxi to MBS Convention Center</w:t>
            </w:r>
          </w:p>
        </w:tc>
        <w:tc>
          <w:tcPr>
            <w:tcW w:w="993"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452CCB79" w14:textId="0B1017C3" w:rsidR="00683103" w:rsidRPr="00683103" w:rsidRDefault="00631B11"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Rates (</w:t>
            </w:r>
            <w:r w:rsidR="00683103" w:rsidRPr="00683103">
              <w:rPr>
                <w:rFonts w:ascii="Aptos Narrow" w:eastAsia="Times New Roman" w:hAnsi="Aptos Narrow" w:cs="Arial"/>
                <w:b/>
                <w:bCs/>
                <w:color w:val="000000"/>
                <w:sz w:val="18"/>
                <w:szCs w:val="18"/>
                <w:lang w:eastAsia="zh-CN"/>
              </w:rPr>
              <w:t>Starting From)</w:t>
            </w:r>
          </w:p>
        </w:tc>
        <w:tc>
          <w:tcPr>
            <w:tcW w:w="222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6286B0E7" w14:textId="0FEE05DA" w:rsidR="00683103" w:rsidRPr="00683103" w:rsidRDefault="009A16BD" w:rsidP="00683103">
            <w:pPr>
              <w:rPr>
                <w:rFonts w:ascii="Aptos Narrow" w:eastAsia="Times New Roman" w:hAnsi="Aptos Narrow" w:cs="Arial"/>
                <w:b/>
                <w:bCs/>
                <w:color w:val="000000"/>
                <w:sz w:val="18"/>
                <w:szCs w:val="18"/>
                <w:lang w:eastAsia="zh-CN"/>
              </w:rPr>
            </w:pPr>
            <w:r>
              <w:rPr>
                <w:rFonts w:ascii="Aptos Narrow" w:eastAsia="Times New Roman" w:hAnsi="Aptos Narrow" w:cs="Arial"/>
                <w:b/>
                <w:bCs/>
                <w:color w:val="000000"/>
                <w:sz w:val="18"/>
                <w:szCs w:val="18"/>
                <w:lang w:eastAsia="zh-CN"/>
              </w:rPr>
              <w:t>Terms and Conditions (T&amp;C)</w:t>
            </w:r>
          </w:p>
        </w:tc>
        <w:tc>
          <w:tcPr>
            <w:tcW w:w="144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643D86DA"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Booking Link/Method</w:t>
            </w:r>
          </w:p>
        </w:tc>
        <w:tc>
          <w:tcPr>
            <w:tcW w:w="90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276B397B"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Contact</w:t>
            </w:r>
          </w:p>
        </w:tc>
        <w:tc>
          <w:tcPr>
            <w:tcW w:w="1227"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5788E6D1"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Cancellation Policy</w:t>
            </w:r>
          </w:p>
        </w:tc>
        <w:tc>
          <w:tcPr>
            <w:tcW w:w="936"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3A0BD68A" w14:textId="77777777" w:rsidR="00683103" w:rsidRPr="00683103" w:rsidRDefault="00683103" w:rsidP="00683103">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Others</w:t>
            </w:r>
          </w:p>
        </w:tc>
      </w:tr>
      <w:tr w:rsidR="0005164F" w:rsidRPr="0005164F" w14:paraId="56E4E19B"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22365639" w14:textId="77777777" w:rsid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Aloft Singapore Novena</w:t>
            </w:r>
          </w:p>
          <w:p w14:paraId="6809F1C7" w14:textId="25560D34" w:rsidR="00683103" w:rsidRPr="00683103" w:rsidRDefault="00683103" w:rsidP="00683103">
            <w:pPr>
              <w:rPr>
                <w:rFonts w:ascii="Aptos Narrow" w:eastAsia="Times New Roman" w:hAnsi="Aptos Narrow" w:cs="Arial"/>
                <w:color w:val="000000"/>
                <w:sz w:val="18"/>
                <w:szCs w:val="18"/>
                <w:lang w:eastAsia="zh-CN"/>
              </w:rPr>
            </w:pPr>
          </w:p>
        </w:tc>
        <w:tc>
          <w:tcPr>
            <w:tcW w:w="1008" w:type="dxa"/>
            <w:tcBorders>
              <w:top w:val="single" w:sz="4" w:space="0" w:color="000000"/>
              <w:left w:val="single" w:sz="4" w:space="0" w:color="000000"/>
              <w:bottom w:val="single" w:sz="4" w:space="0" w:color="000000"/>
              <w:right w:val="single" w:sz="4" w:space="0" w:color="000000"/>
            </w:tcBorders>
            <w:hideMark/>
          </w:tcPr>
          <w:p w14:paraId="608D4A5D"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16 Ah Hood Road, Singapore 329982</w:t>
            </w:r>
          </w:p>
        </w:tc>
        <w:tc>
          <w:tcPr>
            <w:tcW w:w="1121" w:type="dxa"/>
            <w:tcBorders>
              <w:top w:val="single" w:sz="4" w:space="0" w:color="000000"/>
              <w:left w:val="single" w:sz="4" w:space="0" w:color="000000"/>
              <w:bottom w:val="single" w:sz="4" w:space="0" w:color="000000"/>
              <w:right w:val="single" w:sz="4" w:space="0" w:color="000000"/>
            </w:tcBorders>
            <w:noWrap/>
            <w:hideMark/>
          </w:tcPr>
          <w:p w14:paraId="276AC148"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Novena</w:t>
            </w:r>
          </w:p>
        </w:tc>
        <w:tc>
          <w:tcPr>
            <w:tcW w:w="992" w:type="dxa"/>
            <w:tcBorders>
              <w:top w:val="single" w:sz="4" w:space="0" w:color="000000"/>
              <w:left w:val="single" w:sz="4" w:space="0" w:color="000000"/>
              <w:bottom w:val="single" w:sz="4" w:space="0" w:color="000000"/>
              <w:right w:val="single" w:sz="4" w:space="0" w:color="000000"/>
            </w:tcBorders>
            <w:noWrap/>
            <w:hideMark/>
          </w:tcPr>
          <w:p w14:paraId="4585A56C" w14:textId="4EDFBF00"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5 min</w:t>
            </w:r>
            <w:r w:rsidR="00653D5A">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3327F7E7" w14:textId="78AF51AA"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15 min</w:t>
            </w:r>
            <w:r w:rsidR="00653D5A">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1F5E2054" w14:textId="78DCF1D2"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min</w:t>
            </w:r>
            <w:r w:rsidR="00653D5A">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790AEDF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S$215++</w:t>
            </w:r>
          </w:p>
        </w:tc>
        <w:tc>
          <w:tcPr>
            <w:tcW w:w="2220" w:type="dxa"/>
            <w:tcBorders>
              <w:top w:val="single" w:sz="4" w:space="0" w:color="000000"/>
              <w:left w:val="single" w:sz="4" w:space="0" w:color="000000"/>
              <w:bottom w:val="single" w:sz="4" w:space="0" w:color="000000"/>
              <w:right w:val="single" w:sz="4" w:space="0" w:color="000000"/>
            </w:tcBorders>
            <w:hideMark/>
          </w:tcPr>
          <w:p w14:paraId="3357E018" w14:textId="77777777" w:rsidR="00683103" w:rsidRPr="009A16BD" w:rsidRDefault="00683103" w:rsidP="009A16BD">
            <w:pPr>
              <w:rPr>
                <w:rFonts w:ascii="Aptos Narrow" w:eastAsia="Times New Roman" w:hAnsi="Aptos Narrow" w:cs="Arial"/>
                <w:color w:val="000000"/>
                <w:sz w:val="18"/>
                <w:szCs w:val="18"/>
                <w:lang w:eastAsia="zh-CN"/>
              </w:rPr>
            </w:pPr>
            <w:r w:rsidRPr="009A16BD">
              <w:rPr>
                <w:rFonts w:ascii="Aptos Narrow" w:eastAsia="Times New Roman" w:hAnsi="Aptos Narrow" w:cs="Arial"/>
                <w:color w:val="000000"/>
                <w:sz w:val="18"/>
                <w:szCs w:val="18"/>
                <w:lang w:eastAsia="zh-CN"/>
              </w:rPr>
              <w:t xml:space="preserve">• All bookings must be made online via booking link with code: Keysight/3GPPSGP2026. </w:t>
            </w:r>
            <w:r w:rsidRPr="009A16BD">
              <w:rPr>
                <w:rFonts w:ascii="Aptos Narrow" w:eastAsia="Times New Roman" w:hAnsi="Aptos Narrow" w:cs="Arial"/>
                <w:color w:val="000000"/>
                <w:sz w:val="18"/>
                <w:szCs w:val="18"/>
                <w:lang w:eastAsia="zh-CN"/>
              </w:rPr>
              <w:br/>
              <w:t xml:space="preserve">• Cancellation policy – free cancellation 2 days prior to arrival date. Thereafter, full duration of stay may be chargeable. </w:t>
            </w:r>
            <w:r w:rsidRPr="009A16BD">
              <w:rPr>
                <w:rFonts w:ascii="Aptos Narrow" w:eastAsia="Times New Roman" w:hAnsi="Aptos Narrow" w:cs="Arial"/>
                <w:color w:val="000000"/>
                <w:sz w:val="18"/>
                <w:szCs w:val="18"/>
                <w:lang w:eastAsia="zh-CN"/>
              </w:rPr>
              <w:br/>
              <w:t xml:space="preserve">• No show policy – full duration of stay will be chargeable. </w:t>
            </w:r>
            <w:r w:rsidRPr="009A16BD">
              <w:rPr>
                <w:rFonts w:ascii="Aptos Narrow" w:eastAsia="Times New Roman" w:hAnsi="Aptos Narrow" w:cs="Arial"/>
                <w:color w:val="000000"/>
                <w:sz w:val="18"/>
                <w:szCs w:val="18"/>
                <w:lang w:eastAsia="zh-CN"/>
              </w:rPr>
              <w:br/>
              <w:t xml:space="preserve">• Marriott Bonvoy members </w:t>
            </w:r>
            <w:r w:rsidRPr="009A16BD">
              <w:rPr>
                <w:rFonts w:ascii="Aptos Narrow" w:eastAsia="Times New Roman" w:hAnsi="Aptos Narrow" w:cs="Arial"/>
                <w:color w:val="000000"/>
                <w:sz w:val="18"/>
                <w:szCs w:val="18"/>
                <w:lang w:eastAsia="zh-CN"/>
              </w:rPr>
              <w:lastRenderedPageBreak/>
              <w:t>will be able to enjoy a discounted member price; however, the rates will be dynamic.</w:t>
            </w:r>
          </w:p>
        </w:tc>
        <w:tc>
          <w:tcPr>
            <w:tcW w:w="1440" w:type="dxa"/>
            <w:tcBorders>
              <w:top w:val="single" w:sz="4" w:space="0" w:color="000000"/>
              <w:left w:val="single" w:sz="4" w:space="0" w:color="000000"/>
              <w:bottom w:val="single" w:sz="4" w:space="0" w:color="000000"/>
              <w:right w:val="single" w:sz="4" w:space="0" w:color="000000"/>
            </w:tcBorders>
            <w:hideMark/>
          </w:tcPr>
          <w:p w14:paraId="4D3CB795" w14:textId="77777777" w:rsidR="00683103" w:rsidRPr="00683103" w:rsidRDefault="00683103" w:rsidP="00683103">
            <w:pPr>
              <w:rPr>
                <w:rFonts w:ascii="Aptos Narrow" w:eastAsia="Times New Roman" w:hAnsi="Aptos Narrow"/>
                <w:color w:val="0000FF"/>
                <w:sz w:val="18"/>
                <w:szCs w:val="18"/>
                <w:u w:val="single"/>
                <w:lang w:eastAsia="zh-CN"/>
              </w:rPr>
            </w:pPr>
            <w:hyperlink r:id="rId42" w:history="1">
              <w:r w:rsidRPr="00683103">
                <w:rPr>
                  <w:rFonts w:ascii="Aptos Narrow" w:eastAsia="Times New Roman" w:hAnsi="Aptos Narrow"/>
                  <w:color w:val="0000FF"/>
                  <w:sz w:val="18"/>
                  <w:szCs w:val="18"/>
                  <w:u w:val="single"/>
                  <w:lang w:eastAsia="zh-CN"/>
                </w:rPr>
                <w:t>https://www.marriott.com/event-reservations/reservation-link.mi?id=1758878099200&amp;key=CORP&amp;app=resvlink</w:t>
              </w:r>
            </w:hyperlink>
          </w:p>
        </w:tc>
        <w:tc>
          <w:tcPr>
            <w:tcW w:w="900" w:type="dxa"/>
            <w:tcBorders>
              <w:top w:val="single" w:sz="4" w:space="0" w:color="000000"/>
              <w:left w:val="single" w:sz="4" w:space="0" w:color="000000"/>
              <w:bottom w:val="single" w:sz="4" w:space="0" w:color="000000"/>
              <w:right w:val="single" w:sz="4" w:space="0" w:color="000000"/>
            </w:tcBorders>
            <w:noWrap/>
            <w:hideMark/>
          </w:tcPr>
          <w:p w14:paraId="2D5BB82E"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jeannette.sim@aloftsingapore.com</w:t>
            </w:r>
          </w:p>
        </w:tc>
        <w:tc>
          <w:tcPr>
            <w:tcW w:w="1227" w:type="dxa"/>
            <w:tcBorders>
              <w:top w:val="single" w:sz="4" w:space="0" w:color="000000"/>
              <w:left w:val="single" w:sz="4" w:space="0" w:color="000000"/>
              <w:bottom w:val="single" w:sz="4" w:space="0" w:color="000000"/>
              <w:right w:val="single" w:sz="4" w:space="0" w:color="000000"/>
            </w:tcBorders>
            <w:hideMark/>
          </w:tcPr>
          <w:p w14:paraId="32B58983" w14:textId="1A0E57CA"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Free cancellation 2 days prior to arrival date. Thereafter, full duration of stay may be chargeable.</w:t>
            </w:r>
            <w:r w:rsidR="0005164F">
              <w:rPr>
                <w:rFonts w:ascii="Aptos Narrow" w:eastAsia="Times New Roman" w:hAnsi="Aptos Narrow" w:cs="Arial"/>
                <w:color w:val="000000"/>
                <w:sz w:val="18"/>
                <w:szCs w:val="18"/>
                <w:lang w:eastAsia="zh-CN"/>
              </w:rPr>
              <w:t xml:space="preserve"> </w:t>
            </w:r>
            <w:r w:rsidRPr="00683103">
              <w:rPr>
                <w:rFonts w:ascii="Aptos Narrow" w:eastAsia="Times New Roman" w:hAnsi="Aptos Narrow" w:cs="Arial"/>
                <w:color w:val="000000"/>
                <w:sz w:val="18"/>
                <w:szCs w:val="18"/>
                <w:lang w:eastAsia="zh-CN"/>
              </w:rPr>
              <w:t xml:space="preserve">No show/Cancellation from 7 May 2026 - </w:t>
            </w:r>
            <w:r w:rsidRPr="00683103">
              <w:rPr>
                <w:rFonts w:ascii="Aptos Narrow" w:eastAsia="Times New Roman" w:hAnsi="Aptos Narrow" w:cs="Arial"/>
                <w:color w:val="000000"/>
                <w:sz w:val="18"/>
                <w:szCs w:val="18"/>
                <w:lang w:eastAsia="zh-CN"/>
              </w:rPr>
              <w:lastRenderedPageBreak/>
              <w:t xml:space="preserve">100% of total booking amount will be </w:t>
            </w:r>
            <w:r w:rsidR="0005164F" w:rsidRPr="00683103">
              <w:rPr>
                <w:rFonts w:ascii="Aptos Narrow" w:eastAsia="Times New Roman" w:hAnsi="Aptos Narrow" w:cs="Arial"/>
                <w:color w:val="000000"/>
                <w:sz w:val="18"/>
                <w:szCs w:val="18"/>
                <w:lang w:eastAsia="zh-CN"/>
              </w:rPr>
              <w:t>chargeable</w:t>
            </w:r>
            <w:r w:rsidRPr="00683103">
              <w:rPr>
                <w:rFonts w:ascii="Aptos Narrow" w:eastAsia="Times New Roman" w:hAnsi="Aptos Narrow" w:cs="Arial"/>
                <w:color w:val="000000"/>
                <w:sz w:val="18"/>
                <w:szCs w:val="18"/>
                <w:lang w:eastAsia="zh-CN"/>
              </w:rPr>
              <w:t>.</w:t>
            </w:r>
            <w:r w:rsidRPr="00683103">
              <w:rPr>
                <w:rFonts w:ascii="Aptos Narrow" w:eastAsia="Times New Roman" w:hAnsi="Aptos Narrow" w:cs="Arial"/>
                <w:color w:val="000000"/>
                <w:sz w:val="18"/>
                <w:szCs w:val="18"/>
                <w:lang w:eastAsia="zh-CN"/>
              </w:rPr>
              <w:br/>
              <w:t>• No show policy – full duration of stay will be chargeable.</w:t>
            </w:r>
          </w:p>
        </w:tc>
        <w:tc>
          <w:tcPr>
            <w:tcW w:w="936" w:type="dxa"/>
            <w:tcBorders>
              <w:top w:val="single" w:sz="4" w:space="0" w:color="000000"/>
              <w:left w:val="single" w:sz="4" w:space="0" w:color="000000"/>
              <w:bottom w:val="single" w:sz="4" w:space="0" w:color="000000"/>
              <w:right w:val="single" w:sz="4" w:space="0" w:color="000000"/>
            </w:tcBorders>
            <w:hideMark/>
          </w:tcPr>
          <w:p w14:paraId="7969476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140C529E"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25AFD12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Conrad Orchard Singapore</w:t>
            </w:r>
          </w:p>
        </w:tc>
        <w:tc>
          <w:tcPr>
            <w:tcW w:w="1008" w:type="dxa"/>
            <w:tcBorders>
              <w:top w:val="single" w:sz="4" w:space="0" w:color="000000"/>
              <w:left w:val="single" w:sz="4" w:space="0" w:color="000000"/>
              <w:bottom w:val="single" w:sz="4" w:space="0" w:color="000000"/>
              <w:right w:val="single" w:sz="4" w:space="0" w:color="000000"/>
            </w:tcBorders>
            <w:hideMark/>
          </w:tcPr>
          <w:p w14:paraId="64F77079"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 Cuscaden Road, Singapore 249715</w:t>
            </w:r>
          </w:p>
        </w:tc>
        <w:tc>
          <w:tcPr>
            <w:tcW w:w="1121" w:type="dxa"/>
            <w:tcBorders>
              <w:top w:val="single" w:sz="4" w:space="0" w:color="000000"/>
              <w:left w:val="single" w:sz="4" w:space="0" w:color="000000"/>
              <w:bottom w:val="single" w:sz="4" w:space="0" w:color="000000"/>
              <w:right w:val="single" w:sz="4" w:space="0" w:color="000000"/>
            </w:tcBorders>
            <w:noWrap/>
            <w:hideMark/>
          </w:tcPr>
          <w:p w14:paraId="03A2D1B7"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Orchard Boulevard</w:t>
            </w:r>
          </w:p>
        </w:tc>
        <w:tc>
          <w:tcPr>
            <w:tcW w:w="992" w:type="dxa"/>
            <w:tcBorders>
              <w:top w:val="single" w:sz="4" w:space="0" w:color="000000"/>
              <w:left w:val="single" w:sz="4" w:space="0" w:color="000000"/>
              <w:bottom w:val="single" w:sz="4" w:space="0" w:color="000000"/>
              <w:right w:val="single" w:sz="4" w:space="0" w:color="000000"/>
            </w:tcBorders>
            <w:noWrap/>
            <w:hideMark/>
          </w:tcPr>
          <w:p w14:paraId="18540158" w14:textId="672E814B"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 min</w:t>
            </w:r>
            <w:r w:rsidR="00244FA3">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69C458B8" w14:textId="7E231A12"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min</w:t>
            </w:r>
            <w:r w:rsidR="00244FA3">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2C8C7D30" w14:textId="23AC2019"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8 min</w:t>
            </w:r>
            <w:r w:rsidR="00244FA3">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24AB54F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S$290++ to S$390++</w:t>
            </w:r>
          </w:p>
        </w:tc>
        <w:tc>
          <w:tcPr>
            <w:tcW w:w="2220" w:type="dxa"/>
            <w:tcBorders>
              <w:top w:val="single" w:sz="4" w:space="0" w:color="000000"/>
              <w:left w:val="single" w:sz="4" w:space="0" w:color="000000"/>
              <w:bottom w:val="single" w:sz="4" w:space="0" w:color="000000"/>
              <w:right w:val="single" w:sz="4" w:space="0" w:color="000000"/>
            </w:tcBorders>
            <w:hideMark/>
          </w:tcPr>
          <w:p w14:paraId="5BE70F8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 Booking must be made by emailing to: exber.fadallan@conradhotels.com to enjoy the 22% OFF from published rate; rate depends on the time of booking. </w:t>
            </w:r>
            <w:r w:rsidRPr="00683103">
              <w:rPr>
                <w:rFonts w:ascii="Aptos Narrow" w:eastAsia="Times New Roman" w:hAnsi="Aptos Narrow" w:cs="Arial"/>
                <w:color w:val="000000"/>
                <w:sz w:val="18"/>
                <w:szCs w:val="18"/>
                <w:lang w:eastAsia="zh-CN"/>
              </w:rPr>
              <w:br/>
              <w:t xml:space="preserve">• Rates are confidential; quoted in Singapore Dollars and are valid per room, per night. </w:t>
            </w:r>
            <w:r w:rsidRPr="00683103">
              <w:rPr>
                <w:rFonts w:ascii="Aptos Narrow" w:eastAsia="Times New Roman" w:hAnsi="Aptos Narrow" w:cs="Arial"/>
                <w:color w:val="000000"/>
                <w:sz w:val="18"/>
                <w:szCs w:val="18"/>
                <w:lang w:eastAsia="zh-CN"/>
              </w:rPr>
              <w:br/>
              <w:t xml:space="preserve">• No cut-off date but rooms are based on availability. </w:t>
            </w:r>
            <w:r w:rsidRPr="00683103">
              <w:rPr>
                <w:rFonts w:ascii="Aptos Narrow" w:eastAsia="Times New Roman" w:hAnsi="Aptos Narrow" w:cs="Arial"/>
                <w:color w:val="000000"/>
                <w:sz w:val="18"/>
                <w:szCs w:val="18"/>
                <w:lang w:eastAsia="zh-CN"/>
              </w:rPr>
              <w:br/>
              <w:t>• There will be NLRA (Last Room Availability).</w:t>
            </w:r>
          </w:p>
        </w:tc>
        <w:tc>
          <w:tcPr>
            <w:tcW w:w="1440" w:type="dxa"/>
            <w:tcBorders>
              <w:top w:val="single" w:sz="4" w:space="0" w:color="000000"/>
              <w:left w:val="single" w:sz="4" w:space="0" w:color="000000"/>
              <w:bottom w:val="single" w:sz="4" w:space="0" w:color="000000"/>
              <w:right w:val="single" w:sz="4" w:space="0" w:color="000000"/>
            </w:tcBorders>
            <w:hideMark/>
          </w:tcPr>
          <w:p w14:paraId="4A4B5D53"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Booking must be made by emailing to: exber.fadallan@conradhotels.com.</w:t>
            </w:r>
          </w:p>
        </w:tc>
        <w:tc>
          <w:tcPr>
            <w:tcW w:w="900" w:type="dxa"/>
            <w:tcBorders>
              <w:top w:val="single" w:sz="4" w:space="0" w:color="000000"/>
              <w:left w:val="single" w:sz="4" w:space="0" w:color="000000"/>
              <w:bottom w:val="single" w:sz="4" w:space="0" w:color="000000"/>
              <w:right w:val="single" w:sz="4" w:space="0" w:color="000000"/>
            </w:tcBorders>
            <w:noWrap/>
            <w:hideMark/>
          </w:tcPr>
          <w:p w14:paraId="130A7C9E" w14:textId="771CFBA4" w:rsidR="00683103" w:rsidRPr="007F0159" w:rsidRDefault="007F0159" w:rsidP="00683103">
            <w:pPr>
              <w:rPr>
                <w:rFonts w:ascii="Aptos Narrow" w:eastAsia="Times New Roman" w:hAnsi="Aptos Narrow"/>
                <w:color w:val="0000FF"/>
                <w:sz w:val="18"/>
                <w:szCs w:val="18"/>
                <w:u w:val="single"/>
                <w:lang w:eastAsia="zh-CN"/>
              </w:rPr>
            </w:pPr>
            <w:hyperlink r:id="rId43" w:history="1">
              <w:r w:rsidRPr="007F0159">
                <w:rPr>
                  <w:rFonts w:ascii="Aptos Narrow" w:eastAsia="Times New Roman" w:hAnsi="Aptos Narrow"/>
                  <w:color w:val="0000FF"/>
                  <w:sz w:val="18"/>
                  <w:szCs w:val="18"/>
                  <w:u w:val="single"/>
                  <w:lang w:eastAsia="zh-CN"/>
                </w:rPr>
                <w:t>exber.fadallan@conradhotels.com</w:t>
              </w:r>
            </w:hyperlink>
          </w:p>
          <w:p w14:paraId="4848043B" w14:textId="77777777" w:rsidR="007F0159" w:rsidRPr="00683103" w:rsidRDefault="007F0159" w:rsidP="00683103">
            <w:pPr>
              <w:rPr>
                <w:rFonts w:ascii="Aptos Narrow" w:eastAsia="Times New Roman" w:hAnsi="Aptos Narrow" w:cs="Arial"/>
                <w:color w:val="000000"/>
                <w:sz w:val="18"/>
                <w:szCs w:val="18"/>
                <w:lang w:eastAsia="zh-CN"/>
              </w:rPr>
            </w:pPr>
          </w:p>
        </w:tc>
        <w:tc>
          <w:tcPr>
            <w:tcW w:w="1227" w:type="dxa"/>
            <w:tcBorders>
              <w:top w:val="single" w:sz="4" w:space="0" w:color="000000"/>
              <w:left w:val="single" w:sz="4" w:space="0" w:color="000000"/>
              <w:bottom w:val="single" w:sz="4" w:space="0" w:color="000000"/>
              <w:right w:val="single" w:sz="4" w:space="0" w:color="000000"/>
            </w:tcBorders>
            <w:noWrap/>
            <w:hideMark/>
          </w:tcPr>
          <w:p w14:paraId="0EB40A13" w14:textId="77777777" w:rsidR="00B62552" w:rsidRPr="00B62552" w:rsidRDefault="00B62552" w:rsidP="00B62552">
            <w:pPr>
              <w:rPr>
                <w:rFonts w:ascii="Aptos Narrow" w:eastAsia="Times New Roman" w:hAnsi="Aptos Narrow" w:cs="Arial"/>
                <w:color w:val="000000"/>
                <w:sz w:val="18"/>
                <w:szCs w:val="18"/>
                <w:lang w:eastAsia="zh-CN"/>
              </w:rPr>
            </w:pPr>
            <w:r w:rsidRPr="00B62552">
              <w:rPr>
                <w:rFonts w:ascii="Aptos Narrow" w:eastAsia="Times New Roman" w:hAnsi="Aptos Narrow" w:cs="Arial"/>
                <w:color w:val="000000"/>
                <w:sz w:val="18"/>
                <w:szCs w:val="18"/>
                <w:lang w:eastAsia="zh-CN"/>
              </w:rPr>
              <w:t>• Free cancellation can be made 24 hours prior to arrival.</w:t>
            </w:r>
          </w:p>
          <w:p w14:paraId="0DD7256D" w14:textId="2BF339EB" w:rsidR="00683103" w:rsidRPr="00683103" w:rsidRDefault="00B62552" w:rsidP="00B62552">
            <w:pPr>
              <w:rPr>
                <w:rFonts w:ascii="Aptos Narrow" w:eastAsia="Times New Roman" w:hAnsi="Aptos Narrow" w:cs="Arial"/>
                <w:color w:val="000000"/>
                <w:sz w:val="18"/>
                <w:szCs w:val="18"/>
                <w:lang w:eastAsia="zh-CN"/>
              </w:rPr>
            </w:pPr>
            <w:r w:rsidRPr="00B62552">
              <w:rPr>
                <w:rFonts w:ascii="Aptos Narrow" w:eastAsia="Times New Roman" w:hAnsi="Aptos Narrow" w:cs="Arial"/>
                <w:color w:val="000000"/>
                <w:sz w:val="18"/>
                <w:szCs w:val="18"/>
                <w:lang w:eastAsia="zh-CN"/>
              </w:rPr>
              <w:t>• 1 night cancellation charge for No Show and last-minute cancellation.</w:t>
            </w:r>
          </w:p>
        </w:tc>
        <w:tc>
          <w:tcPr>
            <w:tcW w:w="936" w:type="dxa"/>
            <w:tcBorders>
              <w:top w:val="single" w:sz="4" w:space="0" w:color="000000"/>
              <w:left w:val="single" w:sz="4" w:space="0" w:color="000000"/>
              <w:bottom w:val="single" w:sz="4" w:space="0" w:color="000000"/>
              <w:right w:val="single" w:sz="4" w:space="0" w:color="000000"/>
            </w:tcBorders>
            <w:hideMark/>
          </w:tcPr>
          <w:p w14:paraId="11C37FD9"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1400EB41"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37CA4660"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Fairmont Singapore</w:t>
            </w:r>
          </w:p>
        </w:tc>
        <w:tc>
          <w:tcPr>
            <w:tcW w:w="1008" w:type="dxa"/>
            <w:tcBorders>
              <w:top w:val="single" w:sz="4" w:space="0" w:color="000000"/>
              <w:left w:val="single" w:sz="4" w:space="0" w:color="000000"/>
              <w:bottom w:val="single" w:sz="4" w:space="0" w:color="000000"/>
              <w:right w:val="single" w:sz="4" w:space="0" w:color="000000"/>
            </w:tcBorders>
            <w:hideMark/>
          </w:tcPr>
          <w:p w14:paraId="65FA959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80 Bras Basah Road, Singapore 189560</w:t>
            </w:r>
          </w:p>
        </w:tc>
        <w:tc>
          <w:tcPr>
            <w:tcW w:w="1121" w:type="dxa"/>
            <w:tcBorders>
              <w:top w:val="single" w:sz="4" w:space="0" w:color="000000"/>
              <w:left w:val="single" w:sz="4" w:space="0" w:color="000000"/>
              <w:bottom w:val="single" w:sz="4" w:space="0" w:color="000000"/>
              <w:right w:val="single" w:sz="4" w:space="0" w:color="000000"/>
            </w:tcBorders>
            <w:noWrap/>
            <w:hideMark/>
          </w:tcPr>
          <w:p w14:paraId="5949649F"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City Hall</w:t>
            </w:r>
          </w:p>
        </w:tc>
        <w:tc>
          <w:tcPr>
            <w:tcW w:w="992" w:type="dxa"/>
            <w:tcBorders>
              <w:top w:val="single" w:sz="4" w:space="0" w:color="000000"/>
              <w:left w:val="single" w:sz="4" w:space="0" w:color="000000"/>
              <w:bottom w:val="single" w:sz="4" w:space="0" w:color="000000"/>
              <w:right w:val="single" w:sz="4" w:space="0" w:color="000000"/>
            </w:tcBorders>
            <w:noWrap/>
            <w:hideMark/>
          </w:tcPr>
          <w:p w14:paraId="6FA60C63"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Directly above</w:t>
            </w:r>
          </w:p>
        </w:tc>
        <w:tc>
          <w:tcPr>
            <w:tcW w:w="992" w:type="dxa"/>
            <w:tcBorders>
              <w:top w:val="single" w:sz="4" w:space="0" w:color="000000"/>
              <w:left w:val="single" w:sz="4" w:space="0" w:color="000000"/>
              <w:bottom w:val="single" w:sz="4" w:space="0" w:color="000000"/>
              <w:right w:val="single" w:sz="4" w:space="0" w:color="000000"/>
            </w:tcBorders>
            <w:noWrap/>
            <w:hideMark/>
          </w:tcPr>
          <w:p w14:paraId="50362FFE" w14:textId="59D4E6B4"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7 min</w:t>
            </w:r>
            <w:r w:rsidR="00244FA3">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49DC1131" w14:textId="1D5826CA"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 min</w:t>
            </w:r>
            <w:r w:rsidR="00244FA3">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1A8C708D"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S$390++</w:t>
            </w:r>
          </w:p>
        </w:tc>
        <w:tc>
          <w:tcPr>
            <w:tcW w:w="2220" w:type="dxa"/>
            <w:tcBorders>
              <w:top w:val="single" w:sz="4" w:space="0" w:color="000000"/>
              <w:left w:val="single" w:sz="4" w:space="0" w:color="000000"/>
              <w:bottom w:val="single" w:sz="4" w:space="0" w:color="000000"/>
              <w:right w:val="single" w:sz="4" w:space="0" w:color="000000"/>
            </w:tcBorders>
            <w:hideMark/>
          </w:tcPr>
          <w:p w14:paraId="18C68C58" w14:textId="296B002B"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All bookings must be made online via booking link.</w:t>
            </w:r>
            <w:r w:rsidRPr="00683103">
              <w:rPr>
                <w:rFonts w:ascii="Aptos Narrow" w:eastAsia="Times New Roman" w:hAnsi="Aptos Narrow" w:cs="Arial"/>
                <w:color w:val="000000"/>
                <w:sz w:val="18"/>
                <w:szCs w:val="18"/>
                <w:lang w:eastAsia="zh-CN"/>
              </w:rPr>
              <w:br/>
              <w:t xml:space="preserve">• Booking cutoff date for the given </w:t>
            </w:r>
            <w:r w:rsidR="003A235A" w:rsidRPr="00683103">
              <w:rPr>
                <w:rFonts w:ascii="Aptos Narrow" w:eastAsia="Times New Roman" w:hAnsi="Aptos Narrow" w:cs="Arial"/>
                <w:color w:val="000000"/>
                <w:sz w:val="18"/>
                <w:szCs w:val="18"/>
                <w:lang w:eastAsia="zh-CN"/>
              </w:rPr>
              <w:t>rate is</w:t>
            </w:r>
            <w:r w:rsidRPr="00683103">
              <w:rPr>
                <w:rFonts w:ascii="Aptos Narrow" w:eastAsia="Times New Roman" w:hAnsi="Aptos Narrow" w:cs="Arial"/>
                <w:color w:val="000000"/>
                <w:sz w:val="18"/>
                <w:szCs w:val="18"/>
                <w:lang w:eastAsia="zh-CN"/>
              </w:rPr>
              <w:t xml:space="preserve"> Wednesday, 6 May 2026.</w:t>
            </w:r>
          </w:p>
        </w:tc>
        <w:tc>
          <w:tcPr>
            <w:tcW w:w="1440" w:type="dxa"/>
            <w:tcBorders>
              <w:top w:val="single" w:sz="4" w:space="0" w:color="000000"/>
              <w:left w:val="single" w:sz="4" w:space="0" w:color="000000"/>
              <w:bottom w:val="single" w:sz="4" w:space="0" w:color="000000"/>
              <w:right w:val="single" w:sz="4" w:space="0" w:color="000000"/>
            </w:tcBorders>
            <w:hideMark/>
          </w:tcPr>
          <w:p w14:paraId="1402CB83" w14:textId="5D1F016C" w:rsidR="00683103" w:rsidRPr="00683103" w:rsidRDefault="00187453" w:rsidP="00683103">
            <w:pPr>
              <w:rPr>
                <w:rFonts w:ascii="Aptos Narrow" w:eastAsia="Times New Roman" w:hAnsi="Aptos Narrow" w:cs="Arial"/>
                <w:color w:val="000000"/>
                <w:sz w:val="18"/>
                <w:szCs w:val="18"/>
                <w:lang w:eastAsia="zh-CN"/>
              </w:rPr>
            </w:pPr>
            <w:hyperlink r:id="rId44" w:history="1">
              <w:r w:rsidRPr="007F0159">
                <w:rPr>
                  <w:rFonts w:ascii="Aptos Narrow" w:eastAsia="Times New Roman" w:hAnsi="Aptos Narrow"/>
                  <w:color w:val="0000FF"/>
                  <w:sz w:val="18"/>
                  <w:szCs w:val="18"/>
                  <w:u w:val="single"/>
                  <w:lang w:eastAsia="zh-CN"/>
                </w:rPr>
                <w:t>https://www.idem.events/r/ngtd-keysight-2026-fs-f71c6087</w:t>
              </w:r>
            </w:hyperlink>
            <w:r>
              <w:rPr>
                <w:rFonts w:ascii="Aptos Narrow" w:eastAsia="Times New Roman" w:hAnsi="Aptos Narrow" w:cs="Arial"/>
                <w:color w:val="000000"/>
                <w:sz w:val="18"/>
                <w:szCs w:val="18"/>
                <w:lang w:eastAsia="zh-CN"/>
              </w:rPr>
              <w:t xml:space="preserve"> </w:t>
            </w:r>
          </w:p>
        </w:tc>
        <w:tc>
          <w:tcPr>
            <w:tcW w:w="900" w:type="dxa"/>
            <w:tcBorders>
              <w:top w:val="single" w:sz="4" w:space="0" w:color="000000"/>
              <w:left w:val="single" w:sz="4" w:space="0" w:color="000000"/>
              <w:bottom w:val="single" w:sz="4" w:space="0" w:color="000000"/>
              <w:right w:val="single" w:sz="4" w:space="0" w:color="000000"/>
            </w:tcBorders>
            <w:hideMark/>
          </w:tcPr>
          <w:p w14:paraId="4A461544" w14:textId="77777777" w:rsidR="00683103" w:rsidRPr="00683103" w:rsidRDefault="00683103" w:rsidP="00683103">
            <w:pPr>
              <w:rPr>
                <w:rFonts w:ascii="Aptos Narrow" w:eastAsia="Times New Roman" w:hAnsi="Aptos Narrow"/>
                <w:color w:val="0000FF"/>
                <w:sz w:val="18"/>
                <w:szCs w:val="18"/>
                <w:u w:val="single"/>
                <w:lang w:eastAsia="zh-CN"/>
              </w:rPr>
            </w:pPr>
            <w:hyperlink r:id="rId45" w:history="1">
              <w:r w:rsidRPr="00683103">
                <w:rPr>
                  <w:rFonts w:ascii="Aptos Narrow" w:eastAsia="Times New Roman" w:hAnsi="Aptos Narrow"/>
                  <w:color w:val="0000FF"/>
                  <w:sz w:val="18"/>
                  <w:szCs w:val="18"/>
                  <w:u w:val="single"/>
                  <w:lang w:eastAsia="zh-CN"/>
                </w:rPr>
                <w:t>rtpgroupres.rtpgroupres@Fairmont.com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7DAA9FC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Free cancellation 30 days before arrival date (on or before 6 May 2026)</w:t>
            </w:r>
            <w:r w:rsidRPr="00683103">
              <w:rPr>
                <w:rFonts w:ascii="Aptos Narrow" w:eastAsia="Times New Roman" w:hAnsi="Aptos Narrow" w:cs="Arial"/>
                <w:color w:val="000000"/>
                <w:sz w:val="18"/>
                <w:szCs w:val="18"/>
                <w:lang w:eastAsia="zh-CN"/>
              </w:rPr>
              <w:br/>
              <w:t xml:space="preserve">• No show/Cancellation from 7 </w:t>
            </w:r>
            <w:r w:rsidRPr="00683103">
              <w:rPr>
                <w:rFonts w:ascii="Aptos Narrow" w:eastAsia="Times New Roman" w:hAnsi="Aptos Narrow" w:cs="Arial"/>
                <w:color w:val="000000"/>
                <w:sz w:val="18"/>
                <w:szCs w:val="18"/>
                <w:lang w:eastAsia="zh-CN"/>
              </w:rPr>
              <w:lastRenderedPageBreak/>
              <w:t>May 2026 - 100% of total booking amount will be charged</w:t>
            </w:r>
          </w:p>
        </w:tc>
        <w:tc>
          <w:tcPr>
            <w:tcW w:w="936" w:type="dxa"/>
            <w:tcBorders>
              <w:top w:val="single" w:sz="4" w:space="0" w:color="000000"/>
              <w:left w:val="single" w:sz="4" w:space="0" w:color="000000"/>
              <w:bottom w:val="single" w:sz="4" w:space="0" w:color="000000"/>
              <w:right w:val="single" w:sz="4" w:space="0" w:color="000000"/>
            </w:tcBorders>
            <w:hideMark/>
          </w:tcPr>
          <w:p w14:paraId="15C0797A" w14:textId="5E5727B8"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Please review T&amp;C</w:t>
            </w:r>
            <w:r w:rsidR="00B72313">
              <w:rPr>
                <w:rFonts w:ascii="Aptos Narrow" w:eastAsia="Times New Roman" w:hAnsi="Aptos Narrow" w:cs="Arial"/>
                <w:color w:val="000000"/>
                <w:sz w:val="18"/>
                <w:szCs w:val="18"/>
                <w:lang w:eastAsia="zh-CN"/>
              </w:rPr>
              <w:t>/</w:t>
            </w:r>
            <w:r w:rsidRPr="00683103">
              <w:rPr>
                <w:rFonts w:ascii="Aptos Narrow" w:eastAsia="Times New Roman" w:hAnsi="Aptos Narrow" w:cs="Arial"/>
                <w:color w:val="000000"/>
                <w:sz w:val="18"/>
                <w:szCs w:val="18"/>
                <w:lang w:eastAsia="zh-CN"/>
              </w:rPr>
              <w:t xml:space="preserve"> cancellation/no-show policies carefully before booking.</w:t>
            </w:r>
            <w:r w:rsidR="00C50286">
              <w:rPr>
                <w:rFonts w:ascii="Aptos Narrow" w:eastAsia="Times New Roman" w:hAnsi="Aptos Narrow" w:cs="Arial"/>
                <w:color w:val="000000"/>
                <w:sz w:val="18"/>
                <w:szCs w:val="18"/>
                <w:lang w:eastAsia="zh-CN"/>
              </w:rPr>
              <w:t xml:space="preserve"> </w:t>
            </w:r>
            <w:r w:rsidR="00C50286">
              <w:rPr>
                <w:rFonts w:ascii="Aptos Narrow" w:eastAsia="Times New Roman" w:hAnsi="Aptos Narrow" w:cs="Arial"/>
                <w:color w:val="000000"/>
                <w:sz w:val="18"/>
                <w:szCs w:val="18"/>
                <w:lang w:eastAsia="zh-CN"/>
              </w:rPr>
              <w:lastRenderedPageBreak/>
              <w:t>Do confirm with hotel on the final cancellation cut-off date.</w:t>
            </w:r>
          </w:p>
        </w:tc>
      </w:tr>
      <w:tr w:rsidR="0005164F" w:rsidRPr="0005164F" w14:paraId="76CA2B09"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024DDD5B" w14:textId="0E203A2E"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Four Points Sheraton Singapore</w:t>
            </w:r>
            <w:r w:rsidR="003E64AF">
              <w:rPr>
                <w:rFonts w:ascii="Aptos Narrow" w:eastAsia="Times New Roman" w:hAnsi="Aptos Narrow" w:cs="Arial"/>
                <w:color w:val="000000"/>
                <w:sz w:val="18"/>
                <w:szCs w:val="18"/>
                <w:lang w:eastAsia="zh-CN"/>
              </w:rPr>
              <w:t>, Riverview</w:t>
            </w:r>
          </w:p>
        </w:tc>
        <w:tc>
          <w:tcPr>
            <w:tcW w:w="1008" w:type="dxa"/>
            <w:tcBorders>
              <w:top w:val="single" w:sz="4" w:space="0" w:color="000000"/>
              <w:left w:val="single" w:sz="4" w:space="0" w:color="000000"/>
              <w:bottom w:val="single" w:sz="4" w:space="0" w:color="000000"/>
              <w:right w:val="single" w:sz="4" w:space="0" w:color="000000"/>
            </w:tcBorders>
            <w:hideMark/>
          </w:tcPr>
          <w:p w14:paraId="00319D24"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382 Havelock Road, Singapore 169629</w:t>
            </w:r>
          </w:p>
        </w:tc>
        <w:tc>
          <w:tcPr>
            <w:tcW w:w="1121" w:type="dxa"/>
            <w:tcBorders>
              <w:top w:val="single" w:sz="4" w:space="0" w:color="000000"/>
              <w:left w:val="single" w:sz="4" w:space="0" w:color="000000"/>
              <w:bottom w:val="single" w:sz="4" w:space="0" w:color="000000"/>
              <w:right w:val="single" w:sz="4" w:space="0" w:color="000000"/>
            </w:tcBorders>
            <w:noWrap/>
            <w:hideMark/>
          </w:tcPr>
          <w:p w14:paraId="0A66209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Havelock</w:t>
            </w:r>
          </w:p>
        </w:tc>
        <w:tc>
          <w:tcPr>
            <w:tcW w:w="992" w:type="dxa"/>
            <w:tcBorders>
              <w:top w:val="single" w:sz="4" w:space="0" w:color="000000"/>
              <w:left w:val="single" w:sz="4" w:space="0" w:color="000000"/>
              <w:bottom w:val="single" w:sz="4" w:space="0" w:color="000000"/>
              <w:right w:val="single" w:sz="4" w:space="0" w:color="000000"/>
            </w:tcBorders>
            <w:noWrap/>
            <w:hideMark/>
          </w:tcPr>
          <w:p w14:paraId="0AFCCEF1" w14:textId="7D92B820"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7 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1F9B9C79" w14:textId="03B62414"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15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2FCE976F" w14:textId="00AEB1EB"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23945704"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S$260++</w:t>
            </w:r>
          </w:p>
        </w:tc>
        <w:tc>
          <w:tcPr>
            <w:tcW w:w="2220" w:type="dxa"/>
            <w:tcBorders>
              <w:top w:val="single" w:sz="4" w:space="0" w:color="000000"/>
              <w:left w:val="single" w:sz="4" w:space="0" w:color="000000"/>
              <w:bottom w:val="single" w:sz="4" w:space="0" w:color="000000"/>
              <w:right w:val="single" w:sz="4" w:space="0" w:color="000000"/>
            </w:tcBorders>
            <w:hideMark/>
          </w:tcPr>
          <w:p w14:paraId="0CDAF831" w14:textId="2F8A2956"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Rooms are not pre-blocked; bookings will be processed on a per-request basis.</w:t>
            </w:r>
            <w:r w:rsidRPr="00683103">
              <w:rPr>
                <w:rFonts w:ascii="Aptos Narrow" w:eastAsia="Times New Roman" w:hAnsi="Aptos Narrow" w:cs="Arial"/>
                <w:color w:val="000000"/>
                <w:sz w:val="18"/>
                <w:szCs w:val="18"/>
                <w:lang w:eastAsia="zh-CN"/>
              </w:rPr>
              <w:br/>
              <w:t>• If Deluxe Rooms are unavailable, the next room category will be offered with an additional charge of SGD30++.</w:t>
            </w:r>
            <w:r w:rsidRPr="00683103">
              <w:rPr>
                <w:rFonts w:ascii="Aptos Narrow" w:eastAsia="Times New Roman" w:hAnsi="Aptos Narrow" w:cs="Arial"/>
                <w:color w:val="000000"/>
                <w:sz w:val="18"/>
                <w:szCs w:val="18"/>
                <w:lang w:eastAsia="zh-CN"/>
              </w:rPr>
              <w:br/>
              <w:t xml:space="preserve">• All bookings must be made </w:t>
            </w:r>
            <w:r w:rsidR="00145155">
              <w:rPr>
                <w:rFonts w:ascii="Aptos Narrow" w:eastAsia="Times New Roman" w:hAnsi="Aptos Narrow" w:cs="Arial"/>
                <w:color w:val="000000"/>
                <w:sz w:val="18"/>
                <w:szCs w:val="18"/>
                <w:lang w:eastAsia="zh-CN"/>
              </w:rPr>
              <w:t>via booking</w:t>
            </w:r>
            <w:r w:rsidR="00FB2F8E">
              <w:rPr>
                <w:rFonts w:ascii="Aptos Narrow" w:eastAsia="Times New Roman" w:hAnsi="Aptos Narrow" w:cs="Arial"/>
                <w:color w:val="000000"/>
                <w:sz w:val="18"/>
                <w:szCs w:val="18"/>
                <w:lang w:eastAsia="zh-CN"/>
              </w:rPr>
              <w:t xml:space="preserve"> link.</w:t>
            </w:r>
            <w:r w:rsidRPr="00683103">
              <w:rPr>
                <w:rFonts w:ascii="Aptos Narrow" w:eastAsia="Times New Roman" w:hAnsi="Aptos Narrow" w:cs="Arial"/>
                <w:color w:val="000000"/>
                <w:sz w:val="18"/>
                <w:szCs w:val="18"/>
                <w:lang w:eastAsia="zh-CN"/>
              </w:rPr>
              <w:br/>
              <w:t>• The booking cutoff date for above rates is 1</w:t>
            </w:r>
            <w:r w:rsidR="00FB2F8E">
              <w:rPr>
                <w:rFonts w:ascii="Aptos Narrow" w:eastAsia="Times New Roman" w:hAnsi="Aptos Narrow" w:cs="Arial"/>
                <w:color w:val="000000"/>
                <w:sz w:val="18"/>
                <w:szCs w:val="18"/>
                <w:lang w:eastAsia="zh-CN"/>
              </w:rPr>
              <w:t>5</w:t>
            </w:r>
            <w:r w:rsidRPr="00683103">
              <w:rPr>
                <w:rFonts w:ascii="Aptos Narrow" w:eastAsia="Times New Roman" w:hAnsi="Aptos Narrow" w:cs="Arial"/>
                <w:color w:val="000000"/>
                <w:sz w:val="18"/>
                <w:szCs w:val="18"/>
                <w:lang w:eastAsia="zh-CN"/>
              </w:rPr>
              <w:t xml:space="preserve"> May 2026</w:t>
            </w:r>
            <w:r w:rsidR="00FF46B2">
              <w:rPr>
                <w:rFonts w:ascii="Aptos Narrow" w:eastAsia="Times New Roman" w:hAnsi="Aptos Narrow" w:cs="Arial"/>
                <w:color w:val="000000"/>
                <w:sz w:val="18"/>
                <w:szCs w:val="18"/>
                <w:lang w:eastAsia="zh-CN"/>
              </w:rPr>
              <w:t xml:space="preserve">, </w:t>
            </w:r>
            <w:r w:rsidR="002A6414">
              <w:rPr>
                <w:rFonts w:ascii="Aptos Narrow" w:eastAsia="Times New Roman" w:hAnsi="Aptos Narrow" w:cs="Arial"/>
                <w:color w:val="000000"/>
                <w:sz w:val="18"/>
                <w:szCs w:val="18"/>
                <w:lang w:eastAsia="zh-CN"/>
              </w:rPr>
              <w:t>subject to</w:t>
            </w:r>
            <w:r w:rsidR="00FF46B2">
              <w:rPr>
                <w:rFonts w:ascii="Aptos Narrow" w:eastAsia="Times New Roman" w:hAnsi="Aptos Narrow" w:cs="Arial"/>
                <w:color w:val="000000"/>
                <w:sz w:val="18"/>
                <w:szCs w:val="18"/>
                <w:lang w:eastAsia="zh-CN"/>
              </w:rPr>
              <w:t xml:space="preserve"> room availability.</w:t>
            </w:r>
            <w:r w:rsidRPr="00683103">
              <w:rPr>
                <w:rFonts w:ascii="Aptos Narrow" w:eastAsia="Times New Roman" w:hAnsi="Aptos Narrow" w:cs="Arial"/>
                <w:color w:val="000000"/>
                <w:sz w:val="18"/>
                <w:szCs w:val="18"/>
                <w:lang w:eastAsia="zh-CN"/>
              </w:rPr>
              <w:br/>
              <w:t>• All rates and availability are subject to hotel occupancy, and the hotel reserves the right to amend terms if necessary.</w:t>
            </w:r>
          </w:p>
        </w:tc>
        <w:tc>
          <w:tcPr>
            <w:tcW w:w="1440" w:type="dxa"/>
            <w:tcBorders>
              <w:top w:val="single" w:sz="4" w:space="0" w:color="000000"/>
              <w:left w:val="single" w:sz="4" w:space="0" w:color="000000"/>
              <w:bottom w:val="single" w:sz="4" w:space="0" w:color="000000"/>
              <w:right w:val="single" w:sz="4" w:space="0" w:color="000000"/>
            </w:tcBorders>
            <w:hideMark/>
          </w:tcPr>
          <w:p w14:paraId="47702B12" w14:textId="77777777" w:rsidR="00683103" w:rsidRPr="00683103" w:rsidRDefault="00683103" w:rsidP="00683103">
            <w:pPr>
              <w:rPr>
                <w:rFonts w:ascii="Aptos Narrow" w:eastAsia="Times New Roman" w:hAnsi="Aptos Narrow"/>
                <w:color w:val="0000FF"/>
                <w:sz w:val="18"/>
                <w:szCs w:val="18"/>
                <w:u w:val="single"/>
                <w:lang w:eastAsia="zh-CN"/>
              </w:rPr>
            </w:pPr>
            <w:hyperlink r:id="rId46" w:history="1">
              <w:r w:rsidRPr="00683103">
                <w:rPr>
                  <w:rFonts w:ascii="Aptos Narrow" w:eastAsia="Times New Roman" w:hAnsi="Aptos Narrow"/>
                  <w:color w:val="0000FF"/>
                  <w:sz w:val="18"/>
                  <w:szCs w:val="18"/>
                  <w:u w:val="single"/>
                  <w:lang w:eastAsia="zh-CN"/>
                </w:rPr>
                <w:t>https://www.marriott.com/event-reservations/reservation-link.mi?id=1758868858779&amp;key=GRP&amp;app=resvlink</w:t>
              </w:r>
            </w:hyperlink>
          </w:p>
        </w:tc>
        <w:tc>
          <w:tcPr>
            <w:tcW w:w="900" w:type="dxa"/>
            <w:tcBorders>
              <w:top w:val="single" w:sz="4" w:space="0" w:color="000000"/>
              <w:left w:val="single" w:sz="4" w:space="0" w:color="000000"/>
              <w:bottom w:val="single" w:sz="4" w:space="0" w:color="000000"/>
              <w:right w:val="single" w:sz="4" w:space="0" w:color="000000"/>
            </w:tcBorders>
            <w:hideMark/>
          </w:tcPr>
          <w:p w14:paraId="1E2E4701" w14:textId="6A56AE03" w:rsidR="00683103" w:rsidRPr="00B80959" w:rsidRDefault="00B80959" w:rsidP="00683103">
            <w:pPr>
              <w:rPr>
                <w:rFonts w:ascii="Aptos Narrow" w:eastAsia="Times New Roman" w:hAnsi="Aptos Narrow"/>
                <w:color w:val="0000FF"/>
                <w:sz w:val="18"/>
                <w:szCs w:val="18"/>
                <w:u w:val="single"/>
                <w:lang w:eastAsia="zh-CN"/>
              </w:rPr>
            </w:pPr>
            <w:hyperlink r:id="rId47" w:history="1">
              <w:r w:rsidRPr="00B80959">
                <w:rPr>
                  <w:rFonts w:ascii="Aptos Narrow" w:eastAsia="Times New Roman" w:hAnsi="Aptos Narrow"/>
                  <w:color w:val="0000FF"/>
                  <w:sz w:val="18"/>
                  <w:szCs w:val="18"/>
                  <w:u w:val="single"/>
                  <w:lang w:eastAsia="zh-CN"/>
                </w:rPr>
                <w:t>roger.chang@fourpointssingaporeriverview.com</w:t>
              </w:r>
            </w:hyperlink>
          </w:p>
          <w:p w14:paraId="35311F04" w14:textId="77777777" w:rsidR="00B80959" w:rsidRPr="00B80959" w:rsidRDefault="00B80959" w:rsidP="00683103">
            <w:pPr>
              <w:rPr>
                <w:rFonts w:ascii="Aptos Narrow" w:eastAsia="Times New Roman" w:hAnsi="Aptos Narrow"/>
                <w:color w:val="0000FF"/>
                <w:sz w:val="18"/>
                <w:szCs w:val="18"/>
                <w:u w:val="single"/>
                <w:lang w:eastAsia="zh-CN"/>
              </w:rPr>
            </w:pPr>
          </w:p>
        </w:tc>
        <w:tc>
          <w:tcPr>
            <w:tcW w:w="1227" w:type="dxa"/>
            <w:tcBorders>
              <w:top w:val="single" w:sz="4" w:space="0" w:color="000000"/>
              <w:left w:val="single" w:sz="4" w:space="0" w:color="000000"/>
              <w:bottom w:val="single" w:sz="4" w:space="0" w:color="000000"/>
              <w:right w:val="single" w:sz="4" w:space="0" w:color="000000"/>
            </w:tcBorders>
            <w:hideMark/>
          </w:tcPr>
          <w:p w14:paraId="387FAF40"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In the event of amendments or cancellation </w:t>
            </w:r>
            <w:proofErr w:type="gramStart"/>
            <w:r w:rsidRPr="00683103">
              <w:rPr>
                <w:rFonts w:ascii="Aptos Narrow" w:eastAsia="Times New Roman" w:hAnsi="Aptos Narrow" w:cs="Arial"/>
                <w:color w:val="000000"/>
                <w:sz w:val="18"/>
                <w:szCs w:val="18"/>
                <w:lang w:eastAsia="zh-CN"/>
              </w:rPr>
              <w:t>to</w:t>
            </w:r>
            <w:proofErr w:type="gramEnd"/>
            <w:r w:rsidRPr="00683103">
              <w:rPr>
                <w:rFonts w:ascii="Aptos Narrow" w:eastAsia="Times New Roman" w:hAnsi="Aptos Narrow" w:cs="Arial"/>
                <w:color w:val="000000"/>
                <w:sz w:val="18"/>
                <w:szCs w:val="18"/>
                <w:lang w:eastAsia="zh-CN"/>
              </w:rPr>
              <w:t xml:space="preserve"> the reservation, do contact the hotel </w:t>
            </w:r>
            <w:r w:rsidRPr="00683103">
              <w:rPr>
                <w:rFonts w:ascii="Aptos Narrow" w:eastAsia="Times New Roman" w:hAnsi="Aptos Narrow" w:cs="Tahoma"/>
                <w:color w:val="000000"/>
                <w:sz w:val="18"/>
                <w:szCs w:val="18"/>
                <w:lang w:eastAsia="zh-CN"/>
              </w:rPr>
              <w:t>at least 48 hours prior to arrival to avoid 01-night penalty charges.</w:t>
            </w:r>
          </w:p>
        </w:tc>
        <w:tc>
          <w:tcPr>
            <w:tcW w:w="936" w:type="dxa"/>
            <w:tcBorders>
              <w:top w:val="single" w:sz="4" w:space="0" w:color="000000"/>
              <w:left w:val="single" w:sz="4" w:space="0" w:color="000000"/>
              <w:bottom w:val="single" w:sz="4" w:space="0" w:color="000000"/>
              <w:right w:val="single" w:sz="4" w:space="0" w:color="000000"/>
            </w:tcBorders>
            <w:hideMark/>
          </w:tcPr>
          <w:p w14:paraId="1572F914"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02D49A05"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44E1F001"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Holiday Inn Express Singapore Clarke Quay</w:t>
            </w:r>
          </w:p>
        </w:tc>
        <w:tc>
          <w:tcPr>
            <w:tcW w:w="1008" w:type="dxa"/>
            <w:tcBorders>
              <w:top w:val="single" w:sz="4" w:space="0" w:color="000000"/>
              <w:left w:val="single" w:sz="4" w:space="0" w:color="000000"/>
              <w:bottom w:val="single" w:sz="4" w:space="0" w:color="000000"/>
              <w:right w:val="single" w:sz="4" w:space="0" w:color="000000"/>
            </w:tcBorders>
            <w:hideMark/>
          </w:tcPr>
          <w:p w14:paraId="2AC13A6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2 Magazine Road, Singapore 059573</w:t>
            </w:r>
          </w:p>
        </w:tc>
        <w:tc>
          <w:tcPr>
            <w:tcW w:w="1121" w:type="dxa"/>
            <w:tcBorders>
              <w:top w:val="single" w:sz="4" w:space="0" w:color="000000"/>
              <w:left w:val="single" w:sz="4" w:space="0" w:color="000000"/>
              <w:bottom w:val="single" w:sz="4" w:space="0" w:color="000000"/>
              <w:right w:val="single" w:sz="4" w:space="0" w:color="000000"/>
            </w:tcBorders>
            <w:hideMark/>
          </w:tcPr>
          <w:p w14:paraId="51E9FAF9"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Clarke Quay / Fort Canning</w:t>
            </w:r>
          </w:p>
        </w:tc>
        <w:tc>
          <w:tcPr>
            <w:tcW w:w="992" w:type="dxa"/>
            <w:tcBorders>
              <w:top w:val="single" w:sz="4" w:space="0" w:color="000000"/>
              <w:left w:val="single" w:sz="4" w:space="0" w:color="000000"/>
              <w:bottom w:val="single" w:sz="4" w:space="0" w:color="000000"/>
              <w:right w:val="single" w:sz="4" w:space="0" w:color="000000"/>
            </w:tcBorders>
            <w:noWrap/>
            <w:hideMark/>
          </w:tcPr>
          <w:p w14:paraId="184E0AD6"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7 min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05026832" w14:textId="28CB55A5"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15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4863FF56" w14:textId="48EC3573"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3F47506C" w14:textId="5339EA8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S$205++</w:t>
            </w:r>
            <w:r w:rsidR="0024253C">
              <w:rPr>
                <w:rFonts w:ascii="Aptos Narrow" w:eastAsia="Times New Roman" w:hAnsi="Aptos Narrow" w:cs="Arial"/>
                <w:color w:val="000000"/>
                <w:sz w:val="18"/>
                <w:szCs w:val="18"/>
                <w:lang w:eastAsia="zh-CN"/>
              </w:rPr>
              <w:t xml:space="preserve"> (indicative </w:t>
            </w:r>
            <w:r w:rsidR="00C50503">
              <w:rPr>
                <w:rFonts w:ascii="Aptos Narrow" w:eastAsia="Times New Roman" w:hAnsi="Aptos Narrow" w:cs="Arial"/>
                <w:color w:val="000000"/>
                <w:sz w:val="18"/>
                <w:szCs w:val="18"/>
                <w:lang w:eastAsia="zh-CN"/>
              </w:rPr>
              <w:t xml:space="preserve">offer </w:t>
            </w:r>
            <w:r w:rsidR="0024253C">
              <w:rPr>
                <w:rFonts w:ascii="Aptos Narrow" w:eastAsia="Times New Roman" w:hAnsi="Aptos Narrow" w:cs="Arial"/>
                <w:color w:val="000000"/>
                <w:sz w:val="18"/>
                <w:szCs w:val="18"/>
                <w:lang w:eastAsia="zh-CN"/>
              </w:rPr>
              <w:t>rate)</w:t>
            </w:r>
          </w:p>
        </w:tc>
        <w:tc>
          <w:tcPr>
            <w:tcW w:w="2220" w:type="dxa"/>
            <w:tcBorders>
              <w:top w:val="single" w:sz="4" w:space="0" w:color="000000"/>
              <w:left w:val="single" w:sz="4" w:space="0" w:color="000000"/>
              <w:bottom w:val="single" w:sz="4" w:space="0" w:color="000000"/>
              <w:right w:val="single" w:sz="4" w:space="0" w:color="000000"/>
            </w:tcBorders>
            <w:hideMark/>
          </w:tcPr>
          <w:p w14:paraId="2DE51255" w14:textId="36A41AD4"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 All bookings must be quoted with “Keysight/3GPPSGP2026” when emailing to Jason.lee3@ihg.com; cc Dayana.ismail@ihg.com. </w:t>
            </w:r>
            <w:r w:rsidRPr="00683103">
              <w:rPr>
                <w:rFonts w:ascii="Aptos Narrow" w:eastAsia="Times New Roman" w:hAnsi="Aptos Narrow" w:cs="Arial"/>
                <w:color w:val="000000"/>
                <w:sz w:val="18"/>
                <w:szCs w:val="18"/>
                <w:lang w:eastAsia="zh-CN"/>
              </w:rPr>
              <w:br/>
              <w:t>• Reservations due date for given rate is Friday, 22 May 2026</w:t>
            </w:r>
            <w:r w:rsidR="00C50503">
              <w:rPr>
                <w:rFonts w:ascii="Aptos Narrow" w:eastAsia="Times New Roman" w:hAnsi="Aptos Narrow" w:cs="Arial"/>
                <w:color w:val="000000"/>
                <w:sz w:val="18"/>
                <w:szCs w:val="18"/>
                <w:lang w:eastAsia="zh-CN"/>
              </w:rPr>
              <w:t>, or earlier depending on availability.</w:t>
            </w:r>
            <w:r w:rsidRPr="00683103">
              <w:rPr>
                <w:rFonts w:ascii="Aptos Narrow" w:eastAsia="Times New Roman" w:hAnsi="Aptos Narrow" w:cs="Arial"/>
                <w:color w:val="000000"/>
                <w:sz w:val="18"/>
                <w:szCs w:val="18"/>
                <w:lang w:eastAsia="zh-CN"/>
              </w:rPr>
              <w:br/>
              <w:t xml:space="preserve">• Hotel reserves the rights and its discretion to offer rooms based on its availability. </w:t>
            </w:r>
            <w:r w:rsidRPr="00683103">
              <w:rPr>
                <w:rFonts w:ascii="Aptos Narrow" w:eastAsia="Times New Roman" w:hAnsi="Aptos Narrow" w:cs="Arial"/>
                <w:color w:val="000000"/>
                <w:sz w:val="18"/>
                <w:szCs w:val="18"/>
                <w:lang w:eastAsia="zh-CN"/>
              </w:rPr>
              <w:br/>
              <w:t>• Hotel can honor above SGD 205++ with flexible booking conditions. Hotel reserve its rights and discretion on the following: [In the event of any 1) mega citywide event taking place 2) large event added at the later date taking place in Singapore during the mentioned period 3) that hotel is running high occupancy, hotel reserves the rights to adjust its rate offering / offer guests with different booking conditions (</w:t>
            </w:r>
            <w:proofErr w:type="spellStart"/>
            <w:r w:rsidRPr="00683103">
              <w:rPr>
                <w:rFonts w:ascii="Aptos Narrow" w:eastAsia="Times New Roman" w:hAnsi="Aptos Narrow" w:cs="Arial"/>
                <w:color w:val="000000"/>
                <w:sz w:val="18"/>
                <w:szCs w:val="18"/>
                <w:lang w:eastAsia="zh-CN"/>
              </w:rPr>
              <w:t>ie</w:t>
            </w:r>
            <w:proofErr w:type="spellEnd"/>
            <w:r w:rsidRPr="00683103">
              <w:rPr>
                <w:rFonts w:ascii="Aptos Narrow" w:eastAsia="Times New Roman" w:hAnsi="Aptos Narrow" w:cs="Arial"/>
                <w:color w:val="000000"/>
                <w:sz w:val="18"/>
                <w:szCs w:val="18"/>
                <w:lang w:eastAsia="zh-CN"/>
              </w:rPr>
              <w:t xml:space="preserve">. discounted rate with full pre-payment &amp; no amendment)/ decline with no rooms availability at the </w:t>
            </w:r>
            <w:r w:rsidRPr="00683103">
              <w:rPr>
                <w:rFonts w:ascii="Aptos Narrow" w:eastAsia="Times New Roman" w:hAnsi="Aptos Narrow" w:cs="Arial"/>
                <w:color w:val="000000"/>
                <w:sz w:val="18"/>
                <w:szCs w:val="18"/>
                <w:lang w:eastAsia="zh-CN"/>
              </w:rPr>
              <w:lastRenderedPageBreak/>
              <w:t>initial offered rate of SGD 205++].</w:t>
            </w:r>
          </w:p>
        </w:tc>
        <w:tc>
          <w:tcPr>
            <w:tcW w:w="1440" w:type="dxa"/>
            <w:tcBorders>
              <w:top w:val="single" w:sz="4" w:space="0" w:color="000000"/>
              <w:left w:val="single" w:sz="4" w:space="0" w:color="000000"/>
              <w:bottom w:val="single" w:sz="4" w:space="0" w:color="000000"/>
              <w:right w:val="single" w:sz="4" w:space="0" w:color="000000"/>
            </w:tcBorders>
            <w:hideMark/>
          </w:tcPr>
          <w:p w14:paraId="47FD0B37"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 xml:space="preserve">All bookings must be quoted with “Keysight/3GPPSGP2026” when emailing to Jason.lee3@ihg.com; cc Dayana.ismail@ihg.com. </w:t>
            </w:r>
          </w:p>
        </w:tc>
        <w:tc>
          <w:tcPr>
            <w:tcW w:w="900" w:type="dxa"/>
            <w:tcBorders>
              <w:top w:val="single" w:sz="4" w:space="0" w:color="000000"/>
              <w:left w:val="single" w:sz="4" w:space="0" w:color="000000"/>
              <w:bottom w:val="single" w:sz="4" w:space="0" w:color="000000"/>
              <w:right w:val="single" w:sz="4" w:space="0" w:color="000000"/>
            </w:tcBorders>
            <w:noWrap/>
            <w:hideMark/>
          </w:tcPr>
          <w:p w14:paraId="51A409A2" w14:textId="77777777" w:rsidR="00683103" w:rsidRPr="00683103" w:rsidRDefault="00683103" w:rsidP="00683103">
            <w:pPr>
              <w:rPr>
                <w:rFonts w:ascii="Aptos Narrow" w:eastAsia="Times New Roman" w:hAnsi="Aptos Narrow" w:cs="Arial"/>
                <w:color w:val="000000"/>
                <w:sz w:val="18"/>
                <w:szCs w:val="18"/>
                <w:lang w:eastAsia="zh-CN"/>
              </w:rPr>
            </w:pPr>
            <w:r w:rsidRPr="00B80959">
              <w:rPr>
                <w:rFonts w:ascii="Aptos Narrow" w:eastAsia="Times New Roman" w:hAnsi="Aptos Narrow"/>
                <w:color w:val="0000FF"/>
                <w:sz w:val="18"/>
                <w:szCs w:val="18"/>
                <w:u w:val="single"/>
                <w:lang w:eastAsia="zh-CN"/>
              </w:rPr>
              <w:t>Jason.lee3@ihg.com</w:t>
            </w:r>
          </w:p>
        </w:tc>
        <w:tc>
          <w:tcPr>
            <w:tcW w:w="1227" w:type="dxa"/>
            <w:tcBorders>
              <w:top w:val="single" w:sz="4" w:space="0" w:color="000000"/>
              <w:left w:val="single" w:sz="4" w:space="0" w:color="000000"/>
              <w:bottom w:val="single" w:sz="4" w:space="0" w:color="000000"/>
              <w:right w:val="single" w:sz="4" w:space="0" w:color="000000"/>
            </w:tcBorders>
            <w:hideMark/>
          </w:tcPr>
          <w:p w14:paraId="1D125EBA"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In the event of amendments or cancellation </w:t>
            </w:r>
            <w:proofErr w:type="gramStart"/>
            <w:r w:rsidRPr="00683103">
              <w:rPr>
                <w:rFonts w:ascii="Aptos Narrow" w:eastAsia="Times New Roman" w:hAnsi="Aptos Narrow" w:cs="Arial"/>
                <w:color w:val="000000"/>
                <w:sz w:val="18"/>
                <w:szCs w:val="18"/>
                <w:lang w:eastAsia="zh-CN"/>
              </w:rPr>
              <w:t>to</w:t>
            </w:r>
            <w:proofErr w:type="gramEnd"/>
            <w:r w:rsidRPr="00683103">
              <w:rPr>
                <w:rFonts w:ascii="Aptos Narrow" w:eastAsia="Times New Roman" w:hAnsi="Aptos Narrow" w:cs="Arial"/>
                <w:color w:val="000000"/>
                <w:sz w:val="18"/>
                <w:szCs w:val="18"/>
                <w:lang w:eastAsia="zh-CN"/>
              </w:rPr>
              <w:t xml:space="preserve"> the reservation, do contact the hotel at least 48 hours prior to arrival to avoid 01-night penalty charges.</w:t>
            </w:r>
          </w:p>
        </w:tc>
        <w:tc>
          <w:tcPr>
            <w:tcW w:w="936" w:type="dxa"/>
            <w:tcBorders>
              <w:top w:val="single" w:sz="4" w:space="0" w:color="000000"/>
              <w:left w:val="single" w:sz="4" w:space="0" w:color="000000"/>
              <w:bottom w:val="single" w:sz="4" w:space="0" w:color="000000"/>
              <w:right w:val="single" w:sz="4" w:space="0" w:color="000000"/>
            </w:tcBorders>
            <w:hideMark/>
          </w:tcPr>
          <w:p w14:paraId="62EE6254" w14:textId="6E3F2088" w:rsidR="000D746E" w:rsidRDefault="00C50503" w:rsidP="00683103">
            <w:pPr>
              <w:rPr>
                <w:rFonts w:ascii="Aptos Narrow" w:eastAsia="Times New Roman" w:hAnsi="Aptos Narrow" w:cs="Arial"/>
                <w:color w:val="000000"/>
                <w:sz w:val="18"/>
                <w:szCs w:val="18"/>
                <w:lang w:eastAsia="zh-CN"/>
              </w:rPr>
            </w:pPr>
            <w:r w:rsidRPr="00C50503">
              <w:rPr>
                <w:rFonts w:ascii="Aptos Narrow" w:eastAsia="Times New Roman" w:hAnsi="Aptos Narrow" w:cs="Arial"/>
                <w:color w:val="000000"/>
                <w:sz w:val="18"/>
                <w:szCs w:val="18"/>
                <w:lang w:eastAsia="zh-CN"/>
              </w:rPr>
              <w:t>• $205++ is an indicative rate.  The actual rate offered depends on the room availability/</w:t>
            </w:r>
            <w:proofErr w:type="spellStart"/>
            <w:r w:rsidRPr="00C50503">
              <w:rPr>
                <w:rFonts w:ascii="Aptos Narrow" w:eastAsia="Times New Roman" w:hAnsi="Aptos Narrow" w:cs="Arial"/>
                <w:color w:val="000000"/>
                <w:sz w:val="18"/>
                <w:szCs w:val="18"/>
                <w:lang w:eastAsia="zh-CN"/>
              </w:rPr>
              <w:t>occupacy</w:t>
            </w:r>
            <w:proofErr w:type="spellEnd"/>
            <w:r w:rsidRPr="00C50503">
              <w:rPr>
                <w:rFonts w:ascii="Aptos Narrow" w:eastAsia="Times New Roman" w:hAnsi="Aptos Narrow" w:cs="Arial"/>
                <w:color w:val="000000"/>
                <w:sz w:val="18"/>
                <w:szCs w:val="18"/>
                <w:lang w:eastAsia="zh-CN"/>
              </w:rPr>
              <w:t xml:space="preserve"> at the time of booking.</w:t>
            </w:r>
          </w:p>
          <w:p w14:paraId="64C8B4FF" w14:textId="78B8C1C4"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47CAFD1E"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hideMark/>
          </w:tcPr>
          <w:p w14:paraId="31255D33"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Holiday Inn Express Singapore Orchard Road</w:t>
            </w:r>
          </w:p>
        </w:tc>
        <w:tc>
          <w:tcPr>
            <w:tcW w:w="1008" w:type="dxa"/>
            <w:tcBorders>
              <w:top w:val="single" w:sz="4" w:space="0" w:color="000000"/>
              <w:left w:val="single" w:sz="4" w:space="0" w:color="000000"/>
              <w:bottom w:val="single" w:sz="4" w:space="0" w:color="000000"/>
              <w:right w:val="single" w:sz="4" w:space="0" w:color="000000"/>
            </w:tcBorders>
            <w:hideMark/>
          </w:tcPr>
          <w:p w14:paraId="01754DE4"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20 Bideford Road, Singapore 229921</w:t>
            </w:r>
          </w:p>
        </w:tc>
        <w:tc>
          <w:tcPr>
            <w:tcW w:w="1121" w:type="dxa"/>
            <w:tcBorders>
              <w:top w:val="single" w:sz="4" w:space="0" w:color="000000"/>
              <w:left w:val="single" w:sz="4" w:space="0" w:color="000000"/>
              <w:bottom w:val="single" w:sz="4" w:space="0" w:color="000000"/>
              <w:right w:val="single" w:sz="4" w:space="0" w:color="000000"/>
            </w:tcBorders>
            <w:noWrap/>
            <w:hideMark/>
          </w:tcPr>
          <w:p w14:paraId="0C39DE93"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Somerset</w:t>
            </w:r>
          </w:p>
        </w:tc>
        <w:tc>
          <w:tcPr>
            <w:tcW w:w="992" w:type="dxa"/>
            <w:tcBorders>
              <w:top w:val="single" w:sz="4" w:space="0" w:color="000000"/>
              <w:left w:val="single" w:sz="4" w:space="0" w:color="000000"/>
              <w:bottom w:val="single" w:sz="4" w:space="0" w:color="000000"/>
              <w:right w:val="single" w:sz="4" w:space="0" w:color="000000"/>
            </w:tcBorders>
            <w:noWrap/>
            <w:hideMark/>
          </w:tcPr>
          <w:p w14:paraId="231C7077"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2 min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15135A04" w14:textId="1BA16A38"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2270FFF1" w14:textId="1A74A091"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64179063"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S$220++</w:t>
            </w:r>
          </w:p>
        </w:tc>
        <w:tc>
          <w:tcPr>
            <w:tcW w:w="2220" w:type="dxa"/>
            <w:tcBorders>
              <w:top w:val="single" w:sz="4" w:space="0" w:color="000000"/>
              <w:left w:val="single" w:sz="4" w:space="0" w:color="000000"/>
              <w:bottom w:val="single" w:sz="4" w:space="0" w:color="000000"/>
              <w:right w:val="single" w:sz="4" w:space="0" w:color="000000"/>
            </w:tcBorders>
            <w:hideMark/>
          </w:tcPr>
          <w:p w14:paraId="73C559B4" w14:textId="4CA04594" w:rsidR="00107965"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 Valid credit card </w:t>
            </w:r>
            <w:r w:rsidR="0058619F">
              <w:rPr>
                <w:rFonts w:ascii="Aptos Narrow" w:eastAsia="Times New Roman" w:hAnsi="Aptos Narrow" w:cs="Arial"/>
                <w:color w:val="000000"/>
                <w:sz w:val="18"/>
                <w:szCs w:val="18"/>
                <w:lang w:eastAsia="zh-CN"/>
              </w:rPr>
              <w:t xml:space="preserve">no. </w:t>
            </w:r>
            <w:r w:rsidRPr="00683103">
              <w:rPr>
                <w:rFonts w:ascii="Aptos Narrow" w:eastAsia="Times New Roman" w:hAnsi="Aptos Narrow" w:cs="Arial"/>
                <w:color w:val="000000"/>
                <w:sz w:val="18"/>
                <w:szCs w:val="18"/>
                <w:lang w:eastAsia="zh-CN"/>
              </w:rPr>
              <w:t xml:space="preserve">with expiry dates </w:t>
            </w:r>
            <w:r w:rsidR="00B80959">
              <w:rPr>
                <w:rFonts w:ascii="Aptos Narrow" w:eastAsia="Times New Roman" w:hAnsi="Aptos Narrow" w:cs="Arial"/>
                <w:color w:val="000000"/>
                <w:sz w:val="18"/>
                <w:szCs w:val="18"/>
                <w:lang w:eastAsia="zh-CN"/>
              </w:rPr>
              <w:t>is</w:t>
            </w:r>
            <w:r w:rsidRPr="00683103">
              <w:rPr>
                <w:rFonts w:ascii="Aptos Narrow" w:eastAsia="Times New Roman" w:hAnsi="Aptos Narrow" w:cs="Arial"/>
                <w:color w:val="000000"/>
                <w:sz w:val="18"/>
                <w:szCs w:val="18"/>
                <w:lang w:eastAsia="zh-CN"/>
              </w:rPr>
              <w:t xml:space="preserve"> require</w:t>
            </w:r>
            <w:r w:rsidR="0058619F">
              <w:rPr>
                <w:rFonts w:ascii="Aptos Narrow" w:eastAsia="Times New Roman" w:hAnsi="Aptos Narrow" w:cs="Arial"/>
                <w:color w:val="000000"/>
                <w:sz w:val="18"/>
                <w:szCs w:val="18"/>
                <w:lang w:eastAsia="zh-CN"/>
              </w:rPr>
              <w:t>d</w:t>
            </w:r>
            <w:r w:rsidRPr="00683103">
              <w:rPr>
                <w:rFonts w:ascii="Aptos Narrow" w:eastAsia="Times New Roman" w:hAnsi="Aptos Narrow" w:cs="Arial"/>
                <w:color w:val="000000"/>
                <w:sz w:val="18"/>
                <w:szCs w:val="18"/>
                <w:lang w:eastAsia="zh-CN"/>
              </w:rPr>
              <w:t xml:space="preserve"> upon reservation</w:t>
            </w:r>
            <w:r w:rsidR="0058619F">
              <w:rPr>
                <w:rFonts w:ascii="Aptos Narrow" w:eastAsia="Times New Roman" w:hAnsi="Aptos Narrow" w:cs="Arial"/>
                <w:color w:val="000000"/>
                <w:sz w:val="18"/>
                <w:szCs w:val="18"/>
                <w:lang w:eastAsia="zh-CN"/>
              </w:rPr>
              <w:t xml:space="preserve">. </w:t>
            </w:r>
          </w:p>
          <w:p w14:paraId="770B0143" w14:textId="48D0F450" w:rsidR="00683103" w:rsidRPr="00683103" w:rsidRDefault="00107965"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 </w:t>
            </w:r>
            <w:r>
              <w:rPr>
                <w:rFonts w:ascii="Aptos Narrow" w:eastAsia="Times New Roman" w:hAnsi="Aptos Narrow" w:cs="Arial"/>
                <w:color w:val="000000"/>
                <w:sz w:val="18"/>
                <w:szCs w:val="18"/>
                <w:lang w:eastAsia="zh-CN"/>
              </w:rPr>
              <w:t>P</w:t>
            </w:r>
            <w:r w:rsidR="00683103" w:rsidRPr="00683103">
              <w:rPr>
                <w:rFonts w:ascii="Aptos Narrow" w:eastAsia="Times New Roman" w:hAnsi="Aptos Narrow" w:cs="Arial"/>
                <w:color w:val="000000"/>
                <w:sz w:val="18"/>
                <w:szCs w:val="18"/>
                <w:lang w:eastAsia="zh-CN"/>
              </w:rPr>
              <w:t>lease take note a 01-night pre-authorization taken 01-02 day prior to arrival to secure the reservation.</w:t>
            </w:r>
          </w:p>
        </w:tc>
        <w:tc>
          <w:tcPr>
            <w:tcW w:w="1440" w:type="dxa"/>
            <w:tcBorders>
              <w:top w:val="single" w:sz="4" w:space="0" w:color="000000"/>
              <w:left w:val="single" w:sz="4" w:space="0" w:color="000000"/>
              <w:bottom w:val="single" w:sz="4" w:space="0" w:color="000000"/>
              <w:right w:val="single" w:sz="4" w:space="0" w:color="000000"/>
            </w:tcBorders>
            <w:hideMark/>
          </w:tcPr>
          <w:p w14:paraId="7C3C6105" w14:textId="1947A40A" w:rsidR="00683103" w:rsidRPr="00B80959" w:rsidRDefault="00685D96" w:rsidP="00683103">
            <w:pPr>
              <w:rPr>
                <w:rFonts w:ascii="Aptos Narrow" w:eastAsia="Times New Roman" w:hAnsi="Aptos Narrow"/>
                <w:color w:val="0000FF"/>
                <w:sz w:val="18"/>
                <w:szCs w:val="18"/>
                <w:u w:val="single"/>
                <w:lang w:eastAsia="zh-CN"/>
              </w:rPr>
            </w:pPr>
            <w:hyperlink r:id="rId48" w:history="1">
              <w:r w:rsidRPr="00B80959">
                <w:rPr>
                  <w:rFonts w:ascii="Aptos Narrow" w:eastAsia="Times New Roman" w:hAnsi="Aptos Narrow"/>
                  <w:color w:val="0000FF"/>
                  <w:sz w:val="18"/>
                  <w:szCs w:val="18"/>
                  <w:u w:val="single"/>
                  <w:lang w:eastAsia="zh-CN"/>
                </w:rPr>
                <w:t>https://www.ihg.com/redirect?path=rates&amp;brandCode=EX&amp;localeCode=en&amp;regionCode=925&amp;hotelCode=SINEX&amp;checkInDate=06&amp;checkInMonthYear=052026&amp;checkOutDate=14&amp;checkOutMonthYear=052026&amp;_PMID=99801505&amp;GPC=FKT&amp;cn=no&amp;adjustMonth=false&amp;showApp=true&amp;monthIndex=00</w:t>
              </w:r>
            </w:hyperlink>
          </w:p>
        </w:tc>
        <w:tc>
          <w:tcPr>
            <w:tcW w:w="900" w:type="dxa"/>
            <w:tcBorders>
              <w:top w:val="single" w:sz="4" w:space="0" w:color="000000"/>
              <w:left w:val="single" w:sz="4" w:space="0" w:color="000000"/>
              <w:bottom w:val="single" w:sz="4" w:space="0" w:color="000000"/>
              <w:right w:val="single" w:sz="4" w:space="0" w:color="000000"/>
            </w:tcBorders>
            <w:noWrap/>
            <w:hideMark/>
          </w:tcPr>
          <w:p w14:paraId="1E9ADE90" w14:textId="77777777" w:rsidR="00685D96" w:rsidRPr="00B80959" w:rsidRDefault="00685D96" w:rsidP="00683103">
            <w:pPr>
              <w:rPr>
                <w:rFonts w:ascii="Aptos Narrow" w:eastAsia="Times New Roman" w:hAnsi="Aptos Narrow"/>
                <w:color w:val="0000FF"/>
                <w:sz w:val="18"/>
                <w:szCs w:val="18"/>
                <w:u w:val="single"/>
                <w:lang w:eastAsia="zh-CN"/>
              </w:rPr>
            </w:pPr>
            <w:r w:rsidRPr="00B80959">
              <w:rPr>
                <w:rFonts w:ascii="Aptos Narrow" w:eastAsia="Times New Roman" w:hAnsi="Aptos Narrow"/>
                <w:color w:val="0000FF"/>
                <w:sz w:val="18"/>
                <w:szCs w:val="18"/>
                <w:u w:val="single"/>
                <w:lang w:eastAsia="zh-CN"/>
              </w:rPr>
              <w:t xml:space="preserve">rsvn.sinex@ihg.com </w:t>
            </w:r>
          </w:p>
          <w:p w14:paraId="3658EE04" w14:textId="77777777" w:rsidR="006D1B41" w:rsidRPr="00B80959" w:rsidRDefault="006D1B41" w:rsidP="006D1B41">
            <w:pPr>
              <w:rPr>
                <w:rFonts w:ascii="Aptos Narrow" w:eastAsia="Times New Roman" w:hAnsi="Aptos Narrow"/>
                <w:color w:val="0000FF"/>
                <w:sz w:val="18"/>
                <w:szCs w:val="18"/>
                <w:u w:val="single"/>
                <w:lang w:eastAsia="zh-CN"/>
              </w:rPr>
            </w:pPr>
            <w:hyperlink r:id="rId49" w:history="1">
              <w:r w:rsidRPr="00B80959">
                <w:rPr>
                  <w:rFonts w:ascii="Aptos Narrow" w:eastAsia="Times New Roman" w:hAnsi="Aptos Narrow"/>
                  <w:color w:val="0000FF"/>
                  <w:sz w:val="18"/>
                  <w:szCs w:val="18"/>
                  <w:u w:val="single"/>
                  <w:lang w:eastAsia="zh-CN"/>
                </w:rPr>
                <w:t>davina.yong@ihg.com</w:t>
              </w:r>
            </w:hyperlink>
          </w:p>
          <w:p w14:paraId="3362FC6C" w14:textId="51EBB0DF" w:rsidR="006D1B41" w:rsidRPr="00683103" w:rsidRDefault="006D1B41" w:rsidP="00683103">
            <w:pPr>
              <w:rPr>
                <w:rFonts w:ascii="Aptos Narrow" w:eastAsia="Times New Roman" w:hAnsi="Aptos Narrow" w:cs="Arial"/>
                <w:color w:val="000000"/>
                <w:sz w:val="18"/>
                <w:szCs w:val="18"/>
                <w:lang w:eastAsia="zh-CN"/>
              </w:rPr>
            </w:pPr>
          </w:p>
        </w:tc>
        <w:tc>
          <w:tcPr>
            <w:tcW w:w="1227" w:type="dxa"/>
            <w:tcBorders>
              <w:top w:val="single" w:sz="4" w:space="0" w:color="000000"/>
              <w:left w:val="single" w:sz="4" w:space="0" w:color="000000"/>
              <w:bottom w:val="single" w:sz="4" w:space="0" w:color="000000"/>
              <w:right w:val="single" w:sz="4" w:space="0" w:color="000000"/>
            </w:tcBorders>
            <w:hideMark/>
          </w:tcPr>
          <w:p w14:paraId="777A7B98"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In the event of amendments or cancellation </w:t>
            </w:r>
            <w:proofErr w:type="gramStart"/>
            <w:r w:rsidRPr="00683103">
              <w:rPr>
                <w:rFonts w:ascii="Aptos Narrow" w:eastAsia="Times New Roman" w:hAnsi="Aptos Narrow" w:cs="Arial"/>
                <w:color w:val="000000"/>
                <w:sz w:val="18"/>
                <w:szCs w:val="18"/>
                <w:lang w:eastAsia="zh-CN"/>
              </w:rPr>
              <w:t>to</w:t>
            </w:r>
            <w:proofErr w:type="gramEnd"/>
            <w:r w:rsidRPr="00683103">
              <w:rPr>
                <w:rFonts w:ascii="Aptos Narrow" w:eastAsia="Times New Roman" w:hAnsi="Aptos Narrow" w:cs="Arial"/>
                <w:color w:val="000000"/>
                <w:sz w:val="18"/>
                <w:szCs w:val="18"/>
                <w:lang w:eastAsia="zh-CN"/>
              </w:rPr>
              <w:t xml:space="preserve"> the reservation, do contact the hotel </w:t>
            </w:r>
            <w:r w:rsidRPr="00683103">
              <w:rPr>
                <w:rFonts w:ascii="Aptos Narrow" w:eastAsia="Times New Roman" w:hAnsi="Aptos Narrow" w:cs="Tahoma"/>
                <w:color w:val="000000"/>
                <w:sz w:val="18"/>
                <w:szCs w:val="18"/>
                <w:lang w:eastAsia="zh-CN"/>
              </w:rPr>
              <w:t>at least 48 hours prior to arrival to avoid 01-night penalty charges.</w:t>
            </w:r>
          </w:p>
        </w:tc>
        <w:tc>
          <w:tcPr>
            <w:tcW w:w="936" w:type="dxa"/>
            <w:tcBorders>
              <w:top w:val="single" w:sz="4" w:space="0" w:color="000000"/>
              <w:left w:val="single" w:sz="4" w:space="0" w:color="000000"/>
              <w:bottom w:val="single" w:sz="4" w:space="0" w:color="000000"/>
              <w:right w:val="single" w:sz="4" w:space="0" w:color="000000"/>
            </w:tcBorders>
            <w:hideMark/>
          </w:tcPr>
          <w:p w14:paraId="30E4778C"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07A137E9"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515D37C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Holiday Inn Singapore Atrium</w:t>
            </w:r>
          </w:p>
        </w:tc>
        <w:tc>
          <w:tcPr>
            <w:tcW w:w="1008" w:type="dxa"/>
            <w:tcBorders>
              <w:top w:val="single" w:sz="4" w:space="0" w:color="000000"/>
              <w:left w:val="single" w:sz="4" w:space="0" w:color="000000"/>
              <w:bottom w:val="single" w:sz="4" w:space="0" w:color="000000"/>
              <w:right w:val="single" w:sz="4" w:space="0" w:color="000000"/>
            </w:tcBorders>
            <w:hideMark/>
          </w:tcPr>
          <w:p w14:paraId="00317289"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317 Outram Road, Singapore 169075</w:t>
            </w:r>
          </w:p>
        </w:tc>
        <w:tc>
          <w:tcPr>
            <w:tcW w:w="1121" w:type="dxa"/>
            <w:tcBorders>
              <w:top w:val="single" w:sz="4" w:space="0" w:color="000000"/>
              <w:left w:val="single" w:sz="4" w:space="0" w:color="000000"/>
              <w:bottom w:val="single" w:sz="4" w:space="0" w:color="000000"/>
              <w:right w:val="single" w:sz="4" w:space="0" w:color="000000"/>
            </w:tcBorders>
            <w:noWrap/>
            <w:hideMark/>
          </w:tcPr>
          <w:p w14:paraId="0403AFD0"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Havelock</w:t>
            </w:r>
          </w:p>
        </w:tc>
        <w:tc>
          <w:tcPr>
            <w:tcW w:w="992" w:type="dxa"/>
            <w:tcBorders>
              <w:top w:val="single" w:sz="4" w:space="0" w:color="000000"/>
              <w:left w:val="single" w:sz="4" w:space="0" w:color="000000"/>
              <w:bottom w:val="single" w:sz="4" w:space="0" w:color="000000"/>
              <w:right w:val="single" w:sz="4" w:space="0" w:color="000000"/>
            </w:tcBorders>
            <w:noWrap/>
            <w:hideMark/>
          </w:tcPr>
          <w:p w14:paraId="1C7C8154" w14:textId="3B8A7EF4"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 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6F7A2F4B" w14:textId="536096EA"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15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3D75379C" w14:textId="07409353"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54E3385B"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S$190++</w:t>
            </w:r>
          </w:p>
        </w:tc>
        <w:tc>
          <w:tcPr>
            <w:tcW w:w="2220" w:type="dxa"/>
            <w:tcBorders>
              <w:top w:val="single" w:sz="4" w:space="0" w:color="000000"/>
              <w:left w:val="single" w:sz="4" w:space="0" w:color="000000"/>
              <w:bottom w:val="single" w:sz="4" w:space="0" w:color="000000"/>
              <w:right w:val="single" w:sz="4" w:space="0" w:color="000000"/>
            </w:tcBorders>
            <w:hideMark/>
          </w:tcPr>
          <w:p w14:paraId="57554CB6" w14:textId="77777777" w:rsidR="00594B3F" w:rsidRDefault="00683103" w:rsidP="00683103">
            <w:r w:rsidRPr="00683103">
              <w:rPr>
                <w:rFonts w:ascii="Aptos Narrow" w:eastAsia="Times New Roman" w:hAnsi="Aptos Narrow" w:cs="Arial"/>
                <w:color w:val="000000"/>
                <w:sz w:val="18"/>
                <w:szCs w:val="18"/>
                <w:lang w:eastAsia="zh-CN"/>
              </w:rPr>
              <w:t>• The rates are extended specifically for this event on the agreed dates and number of rooms.</w:t>
            </w:r>
            <w:r w:rsidRPr="00683103">
              <w:rPr>
                <w:rFonts w:ascii="Aptos Narrow" w:eastAsia="Times New Roman" w:hAnsi="Aptos Narrow" w:cs="Arial"/>
                <w:color w:val="000000"/>
                <w:sz w:val="18"/>
                <w:szCs w:val="18"/>
                <w:lang w:eastAsia="zh-CN"/>
              </w:rPr>
              <w:br/>
              <w:t>• The quoted rate is proposed based on non-guarantee booking and subject to availability at the time of booking request.</w:t>
            </w:r>
            <w:r w:rsidRPr="00683103">
              <w:rPr>
                <w:rFonts w:ascii="Aptos Narrow" w:eastAsia="Times New Roman" w:hAnsi="Aptos Narrow" w:cs="Arial"/>
                <w:color w:val="000000"/>
                <w:sz w:val="18"/>
                <w:szCs w:val="18"/>
                <w:lang w:eastAsia="zh-CN"/>
              </w:rPr>
              <w:br/>
              <w:t>• The room rates are inclusive of a daily buffet breakfast at Atrium Restaurant and internet access in the room.</w:t>
            </w:r>
            <w:r w:rsidR="00594B3F">
              <w:t xml:space="preserve"> </w:t>
            </w:r>
          </w:p>
          <w:p w14:paraId="2BF5EF59" w14:textId="6A298EB9" w:rsidR="00683103" w:rsidRPr="00683103" w:rsidRDefault="00594B3F" w:rsidP="00683103">
            <w:pPr>
              <w:rPr>
                <w:rFonts w:ascii="Aptos Narrow" w:eastAsia="Times New Roman" w:hAnsi="Aptos Narrow" w:cs="Arial"/>
                <w:color w:val="000000"/>
                <w:sz w:val="18"/>
                <w:szCs w:val="18"/>
                <w:lang w:eastAsia="zh-CN"/>
              </w:rPr>
            </w:pPr>
            <w:r w:rsidRPr="00594B3F">
              <w:rPr>
                <w:rFonts w:ascii="Aptos Narrow" w:eastAsia="Times New Roman" w:hAnsi="Aptos Narrow" w:cs="Arial"/>
                <w:color w:val="000000"/>
                <w:sz w:val="18"/>
                <w:szCs w:val="18"/>
                <w:lang w:eastAsia="zh-CN"/>
              </w:rPr>
              <w:t>• All room charge payments are to be settled by credit card to guarantee the booking.</w:t>
            </w:r>
            <w:r w:rsidR="00683103" w:rsidRPr="00683103">
              <w:rPr>
                <w:rFonts w:ascii="Aptos Narrow" w:eastAsia="Times New Roman" w:hAnsi="Aptos Narrow" w:cs="Arial"/>
                <w:color w:val="000000"/>
                <w:sz w:val="18"/>
                <w:szCs w:val="18"/>
                <w:lang w:eastAsia="zh-CN"/>
              </w:rPr>
              <w:br/>
              <w:t>• Cut-off date: 1 May 2026.</w:t>
            </w:r>
          </w:p>
        </w:tc>
        <w:tc>
          <w:tcPr>
            <w:tcW w:w="1440" w:type="dxa"/>
            <w:tcBorders>
              <w:top w:val="single" w:sz="4" w:space="0" w:color="000000"/>
              <w:left w:val="single" w:sz="4" w:space="0" w:color="000000"/>
              <w:bottom w:val="single" w:sz="4" w:space="0" w:color="000000"/>
              <w:right w:val="single" w:sz="4" w:space="0" w:color="000000"/>
            </w:tcBorders>
            <w:hideMark/>
          </w:tcPr>
          <w:p w14:paraId="14EBFF94"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Contact melvin.mong@ihg.com with booking code: Keysight/3GPPSGP2026.</w:t>
            </w:r>
          </w:p>
        </w:tc>
        <w:tc>
          <w:tcPr>
            <w:tcW w:w="900" w:type="dxa"/>
            <w:tcBorders>
              <w:top w:val="single" w:sz="4" w:space="0" w:color="000000"/>
              <w:left w:val="single" w:sz="4" w:space="0" w:color="000000"/>
              <w:bottom w:val="single" w:sz="4" w:space="0" w:color="000000"/>
              <w:right w:val="single" w:sz="4" w:space="0" w:color="000000"/>
            </w:tcBorders>
            <w:noWrap/>
            <w:hideMark/>
          </w:tcPr>
          <w:p w14:paraId="3CB886DD" w14:textId="77777777" w:rsidR="00683103" w:rsidRPr="00683103" w:rsidRDefault="00683103" w:rsidP="00683103">
            <w:pPr>
              <w:rPr>
                <w:rFonts w:ascii="Aptos Narrow" w:eastAsia="Times New Roman" w:hAnsi="Aptos Narrow"/>
                <w:color w:val="0000FF"/>
                <w:sz w:val="18"/>
                <w:szCs w:val="18"/>
                <w:u w:val="single"/>
                <w:lang w:eastAsia="zh-CN"/>
              </w:rPr>
            </w:pPr>
            <w:hyperlink r:id="rId50" w:history="1">
              <w:r w:rsidRPr="00683103">
                <w:rPr>
                  <w:rFonts w:ascii="Aptos Narrow" w:eastAsia="Times New Roman" w:hAnsi="Aptos Narrow"/>
                  <w:color w:val="0000FF"/>
                  <w:sz w:val="18"/>
                  <w:szCs w:val="18"/>
                  <w:u w:val="single"/>
                  <w:lang w:eastAsia="zh-CN"/>
                </w:rPr>
                <w:t>melvin.mong@ihg.com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0E1AABAC"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In the event of amendments or cancellation </w:t>
            </w:r>
            <w:proofErr w:type="gramStart"/>
            <w:r w:rsidRPr="00683103">
              <w:rPr>
                <w:rFonts w:ascii="Aptos Narrow" w:eastAsia="Times New Roman" w:hAnsi="Aptos Narrow" w:cs="Arial"/>
                <w:color w:val="000000"/>
                <w:sz w:val="18"/>
                <w:szCs w:val="18"/>
                <w:lang w:eastAsia="zh-CN"/>
              </w:rPr>
              <w:t>to</w:t>
            </w:r>
            <w:proofErr w:type="gramEnd"/>
            <w:r w:rsidRPr="00683103">
              <w:rPr>
                <w:rFonts w:ascii="Aptos Narrow" w:eastAsia="Times New Roman" w:hAnsi="Aptos Narrow" w:cs="Arial"/>
                <w:color w:val="000000"/>
                <w:sz w:val="18"/>
                <w:szCs w:val="18"/>
                <w:lang w:eastAsia="zh-CN"/>
              </w:rPr>
              <w:t xml:space="preserve"> the reservation, do contact the hotel at least 48 hours prior to arrival to avoid 01-night penalty charges.</w:t>
            </w:r>
          </w:p>
        </w:tc>
        <w:tc>
          <w:tcPr>
            <w:tcW w:w="936" w:type="dxa"/>
            <w:tcBorders>
              <w:top w:val="single" w:sz="4" w:space="0" w:color="000000"/>
              <w:left w:val="single" w:sz="4" w:space="0" w:color="000000"/>
              <w:bottom w:val="single" w:sz="4" w:space="0" w:color="000000"/>
              <w:right w:val="single" w:sz="4" w:space="0" w:color="000000"/>
            </w:tcBorders>
            <w:hideMark/>
          </w:tcPr>
          <w:p w14:paraId="3038A1BA"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05164F" w:rsidRPr="0005164F" w14:paraId="6CB982BE"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78DD795F"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JW Marriott Hotel Singapore South Beach</w:t>
            </w:r>
          </w:p>
        </w:tc>
        <w:tc>
          <w:tcPr>
            <w:tcW w:w="1008" w:type="dxa"/>
            <w:tcBorders>
              <w:top w:val="single" w:sz="4" w:space="0" w:color="000000"/>
              <w:left w:val="single" w:sz="4" w:space="0" w:color="000000"/>
              <w:bottom w:val="single" w:sz="4" w:space="0" w:color="000000"/>
              <w:right w:val="single" w:sz="4" w:space="0" w:color="000000"/>
            </w:tcBorders>
            <w:hideMark/>
          </w:tcPr>
          <w:p w14:paraId="6386299F"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30 Beach Road, Singapore 189763</w:t>
            </w:r>
          </w:p>
        </w:tc>
        <w:tc>
          <w:tcPr>
            <w:tcW w:w="1121" w:type="dxa"/>
            <w:tcBorders>
              <w:top w:val="single" w:sz="4" w:space="0" w:color="000000"/>
              <w:left w:val="single" w:sz="4" w:space="0" w:color="000000"/>
              <w:bottom w:val="single" w:sz="4" w:space="0" w:color="000000"/>
              <w:right w:val="single" w:sz="4" w:space="0" w:color="000000"/>
            </w:tcBorders>
            <w:noWrap/>
            <w:hideMark/>
          </w:tcPr>
          <w:p w14:paraId="2CF79932"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Esplanade / City Hall</w:t>
            </w:r>
          </w:p>
        </w:tc>
        <w:tc>
          <w:tcPr>
            <w:tcW w:w="992" w:type="dxa"/>
            <w:tcBorders>
              <w:top w:val="single" w:sz="4" w:space="0" w:color="000000"/>
              <w:left w:val="single" w:sz="4" w:space="0" w:color="000000"/>
              <w:bottom w:val="single" w:sz="4" w:space="0" w:color="000000"/>
              <w:right w:val="single" w:sz="4" w:space="0" w:color="000000"/>
            </w:tcBorders>
            <w:noWrap/>
            <w:hideMark/>
          </w:tcPr>
          <w:p w14:paraId="31BCE43D"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Short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368CC02B" w14:textId="4EF419FF"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50B4FA73" w14:textId="4B35185A"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49F8FCE5"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15% discount off online rate </w:t>
            </w:r>
          </w:p>
        </w:tc>
        <w:tc>
          <w:tcPr>
            <w:tcW w:w="2220" w:type="dxa"/>
            <w:tcBorders>
              <w:top w:val="single" w:sz="4" w:space="0" w:color="000000"/>
              <w:left w:val="single" w:sz="4" w:space="0" w:color="000000"/>
              <w:bottom w:val="single" w:sz="4" w:space="0" w:color="000000"/>
              <w:right w:val="single" w:sz="4" w:space="0" w:color="000000"/>
            </w:tcBorders>
            <w:hideMark/>
          </w:tcPr>
          <w:p w14:paraId="700AC557" w14:textId="3D7CBCA8"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Discount offer only valid until 29 February 202</w:t>
            </w:r>
            <w:r w:rsidR="00EF2126">
              <w:rPr>
                <w:rFonts w:ascii="Aptos Narrow" w:eastAsia="Times New Roman" w:hAnsi="Aptos Narrow" w:cs="Arial"/>
                <w:color w:val="000000"/>
                <w:sz w:val="18"/>
                <w:szCs w:val="18"/>
                <w:lang w:eastAsia="zh-CN"/>
              </w:rPr>
              <w:t>6</w:t>
            </w:r>
            <w:r w:rsidRPr="00683103">
              <w:rPr>
                <w:rFonts w:ascii="Aptos Narrow" w:eastAsia="Times New Roman" w:hAnsi="Aptos Narrow" w:cs="Arial"/>
                <w:color w:val="000000"/>
                <w:sz w:val="18"/>
                <w:szCs w:val="18"/>
                <w:lang w:eastAsia="zh-CN"/>
              </w:rPr>
              <w:t xml:space="preserve">, after which </w:t>
            </w:r>
            <w:r w:rsidR="00EF2126">
              <w:rPr>
                <w:rFonts w:ascii="Aptos Narrow" w:eastAsia="Times New Roman" w:hAnsi="Aptos Narrow" w:cs="Arial"/>
                <w:color w:val="000000"/>
                <w:sz w:val="18"/>
                <w:szCs w:val="18"/>
                <w:lang w:eastAsia="zh-CN"/>
              </w:rPr>
              <w:t xml:space="preserve">the hotel </w:t>
            </w:r>
            <w:r w:rsidRPr="00683103">
              <w:rPr>
                <w:rFonts w:ascii="Aptos Narrow" w:eastAsia="Times New Roman" w:hAnsi="Aptos Narrow" w:cs="Arial"/>
                <w:color w:val="000000"/>
                <w:sz w:val="18"/>
                <w:szCs w:val="18"/>
                <w:lang w:eastAsia="zh-CN"/>
              </w:rPr>
              <w:t xml:space="preserve">will review again </w:t>
            </w:r>
            <w:r w:rsidRPr="00683103">
              <w:rPr>
                <w:rFonts w:ascii="Aptos Narrow" w:eastAsia="Times New Roman" w:hAnsi="Aptos Narrow" w:cs="Arial"/>
                <w:color w:val="000000"/>
                <w:sz w:val="18"/>
                <w:szCs w:val="18"/>
                <w:lang w:eastAsia="zh-CN"/>
              </w:rPr>
              <w:br/>
              <w:t>• Rates offers exclude 10% service charges and 9% government taxes</w:t>
            </w:r>
            <w:r w:rsidRPr="00683103">
              <w:rPr>
                <w:rFonts w:ascii="Aptos Narrow" w:eastAsia="Times New Roman" w:hAnsi="Aptos Narrow" w:cs="Arial"/>
                <w:color w:val="000000"/>
                <w:sz w:val="18"/>
                <w:szCs w:val="18"/>
                <w:lang w:eastAsia="zh-CN"/>
              </w:rPr>
              <w:br/>
              <w:t xml:space="preserve">• Rates offered will be based on less than 10 rooms </w:t>
            </w:r>
            <w:r w:rsidRPr="00683103">
              <w:rPr>
                <w:rFonts w:ascii="Aptos Narrow" w:eastAsia="Times New Roman" w:hAnsi="Aptos Narrow" w:cs="Arial"/>
                <w:color w:val="000000"/>
                <w:sz w:val="18"/>
                <w:szCs w:val="18"/>
                <w:lang w:eastAsia="zh-CN"/>
              </w:rPr>
              <w:br/>
              <w:t xml:space="preserve">• Any room reservation enquiry, </w:t>
            </w:r>
            <w:r w:rsidR="003F4B1D">
              <w:rPr>
                <w:rFonts w:ascii="Aptos Narrow" w:eastAsia="Times New Roman" w:hAnsi="Aptos Narrow" w:cs="Arial"/>
                <w:color w:val="000000"/>
                <w:sz w:val="18"/>
                <w:szCs w:val="18"/>
                <w:lang w:eastAsia="zh-CN"/>
              </w:rPr>
              <w:t>please</w:t>
            </w:r>
            <w:r w:rsidRPr="00683103">
              <w:rPr>
                <w:rFonts w:ascii="Aptos Narrow" w:eastAsia="Times New Roman" w:hAnsi="Aptos Narrow" w:cs="Arial"/>
                <w:color w:val="000000"/>
                <w:sz w:val="18"/>
                <w:szCs w:val="18"/>
                <w:lang w:eastAsia="zh-CN"/>
              </w:rPr>
              <w:t xml:space="preserve"> send to heny.han@marriotthotels.com</w:t>
            </w:r>
          </w:p>
        </w:tc>
        <w:tc>
          <w:tcPr>
            <w:tcW w:w="1440" w:type="dxa"/>
            <w:tcBorders>
              <w:top w:val="single" w:sz="4" w:space="0" w:color="000000"/>
              <w:left w:val="single" w:sz="4" w:space="0" w:color="000000"/>
              <w:bottom w:val="single" w:sz="4" w:space="0" w:color="000000"/>
              <w:right w:val="single" w:sz="4" w:space="0" w:color="000000"/>
            </w:tcBorders>
            <w:hideMark/>
          </w:tcPr>
          <w:p w14:paraId="684186E0"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Email heny.han@marriotthotels.com for reservation.</w:t>
            </w:r>
          </w:p>
        </w:tc>
        <w:tc>
          <w:tcPr>
            <w:tcW w:w="900" w:type="dxa"/>
            <w:tcBorders>
              <w:top w:val="single" w:sz="4" w:space="0" w:color="000000"/>
              <w:left w:val="single" w:sz="4" w:space="0" w:color="000000"/>
              <w:bottom w:val="single" w:sz="4" w:space="0" w:color="000000"/>
              <w:right w:val="single" w:sz="4" w:space="0" w:color="000000"/>
            </w:tcBorders>
            <w:noWrap/>
            <w:hideMark/>
          </w:tcPr>
          <w:p w14:paraId="1C0152E7" w14:textId="6D54BD78" w:rsidR="00683103" w:rsidRDefault="00BE53DF" w:rsidP="00683103">
            <w:pPr>
              <w:rPr>
                <w:rFonts w:ascii="Aptos Narrow" w:eastAsia="Times New Roman" w:hAnsi="Aptos Narrow"/>
                <w:color w:val="0000FF"/>
                <w:sz w:val="18"/>
                <w:szCs w:val="18"/>
                <w:u w:val="single"/>
                <w:lang w:eastAsia="zh-CN"/>
              </w:rPr>
            </w:pPr>
            <w:hyperlink r:id="rId51" w:history="1">
              <w:r w:rsidRPr="00BE53DF">
                <w:rPr>
                  <w:rFonts w:ascii="Aptos Narrow" w:eastAsia="Times New Roman" w:hAnsi="Aptos Narrow"/>
                  <w:color w:val="0000FF"/>
                  <w:sz w:val="18"/>
                  <w:szCs w:val="18"/>
                  <w:u w:val="single"/>
                  <w:lang w:eastAsia="zh-CN"/>
                </w:rPr>
                <w:t>heny.han@marriotthotels.com</w:t>
              </w:r>
            </w:hyperlink>
          </w:p>
          <w:p w14:paraId="38582ABF" w14:textId="77777777" w:rsidR="00BE53DF" w:rsidRDefault="00BE53DF" w:rsidP="00683103">
            <w:pPr>
              <w:rPr>
                <w:rFonts w:ascii="Aptos Narrow" w:eastAsia="Times New Roman" w:hAnsi="Aptos Narrow"/>
                <w:color w:val="0000FF"/>
                <w:sz w:val="18"/>
                <w:szCs w:val="18"/>
                <w:u w:val="single"/>
                <w:lang w:eastAsia="zh-CN"/>
              </w:rPr>
            </w:pPr>
          </w:p>
          <w:p w14:paraId="34E02B59" w14:textId="77777777" w:rsidR="00BE53DF" w:rsidRPr="00683103" w:rsidRDefault="00BE53DF" w:rsidP="00683103">
            <w:pPr>
              <w:rPr>
                <w:rFonts w:ascii="Aptos Narrow" w:eastAsia="Times New Roman" w:hAnsi="Aptos Narrow" w:cs="Arial"/>
                <w:color w:val="000000"/>
                <w:sz w:val="18"/>
                <w:szCs w:val="18"/>
                <w:lang w:eastAsia="zh-CN"/>
              </w:rPr>
            </w:pPr>
          </w:p>
        </w:tc>
        <w:tc>
          <w:tcPr>
            <w:tcW w:w="1227" w:type="dxa"/>
            <w:tcBorders>
              <w:top w:val="single" w:sz="4" w:space="0" w:color="000000"/>
              <w:left w:val="single" w:sz="4" w:space="0" w:color="000000"/>
              <w:bottom w:val="single" w:sz="4" w:space="0" w:color="000000"/>
              <w:right w:val="single" w:sz="4" w:space="0" w:color="000000"/>
            </w:tcBorders>
            <w:noWrap/>
            <w:hideMark/>
          </w:tcPr>
          <w:p w14:paraId="16EBC55C"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48 hours cancellation prior arrival</w:t>
            </w:r>
          </w:p>
        </w:tc>
        <w:tc>
          <w:tcPr>
            <w:tcW w:w="936" w:type="dxa"/>
            <w:tcBorders>
              <w:top w:val="single" w:sz="4" w:space="0" w:color="000000"/>
              <w:left w:val="single" w:sz="4" w:space="0" w:color="000000"/>
              <w:bottom w:val="single" w:sz="4" w:space="0" w:color="000000"/>
              <w:right w:val="single" w:sz="4" w:space="0" w:color="000000"/>
            </w:tcBorders>
            <w:hideMark/>
          </w:tcPr>
          <w:p w14:paraId="6DFF0D98" w14:textId="77777777" w:rsidR="00683103" w:rsidRPr="00683103" w:rsidRDefault="00683103" w:rsidP="0068310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6F5133" w:rsidRPr="0005164F" w14:paraId="7A84278D"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23D99D0D"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Mercure Singapore Tyrwhitt</w:t>
            </w:r>
          </w:p>
        </w:tc>
        <w:tc>
          <w:tcPr>
            <w:tcW w:w="1008" w:type="dxa"/>
            <w:tcBorders>
              <w:top w:val="single" w:sz="4" w:space="0" w:color="000000"/>
              <w:left w:val="single" w:sz="4" w:space="0" w:color="000000"/>
              <w:bottom w:val="single" w:sz="4" w:space="0" w:color="000000"/>
              <w:right w:val="single" w:sz="4" w:space="0" w:color="000000"/>
            </w:tcBorders>
            <w:hideMark/>
          </w:tcPr>
          <w:p w14:paraId="6E6AB018"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165 Tyrwhitt Road, Singapore 207569</w:t>
            </w:r>
          </w:p>
        </w:tc>
        <w:tc>
          <w:tcPr>
            <w:tcW w:w="1121" w:type="dxa"/>
            <w:tcBorders>
              <w:top w:val="single" w:sz="4" w:space="0" w:color="000000"/>
              <w:left w:val="single" w:sz="4" w:space="0" w:color="000000"/>
              <w:bottom w:val="single" w:sz="4" w:space="0" w:color="000000"/>
              <w:right w:val="single" w:sz="4" w:space="0" w:color="000000"/>
            </w:tcBorders>
            <w:noWrap/>
            <w:hideMark/>
          </w:tcPr>
          <w:p w14:paraId="0DF287A7"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Lavender</w:t>
            </w:r>
          </w:p>
        </w:tc>
        <w:tc>
          <w:tcPr>
            <w:tcW w:w="992" w:type="dxa"/>
            <w:tcBorders>
              <w:top w:val="single" w:sz="4" w:space="0" w:color="000000"/>
              <w:left w:val="single" w:sz="4" w:space="0" w:color="000000"/>
              <w:bottom w:val="single" w:sz="4" w:space="0" w:color="000000"/>
              <w:right w:val="single" w:sz="4" w:space="0" w:color="000000"/>
            </w:tcBorders>
            <w:noWrap/>
            <w:hideMark/>
          </w:tcPr>
          <w:p w14:paraId="2C4AB9C2" w14:textId="6BD37B4C"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5 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49C501C5" w14:textId="6F7B64B6"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12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25E1C88C" w14:textId="05963BA9"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8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61D75E80" w14:textId="0292CE30" w:rsidR="006F5133" w:rsidRPr="008A10AB" w:rsidRDefault="006F5133" w:rsidP="006F5133">
            <w:pPr>
              <w:rPr>
                <w:rFonts w:ascii="Aptos Narrow" w:eastAsia="Times New Roman" w:hAnsi="Aptos Narrow" w:cs="Arial"/>
                <w:color w:val="000000"/>
                <w:sz w:val="18"/>
                <w:szCs w:val="18"/>
                <w:highlight w:val="yellow"/>
                <w:lang w:eastAsia="zh-CN"/>
              </w:rPr>
            </w:pPr>
            <w:r w:rsidRPr="00C87835">
              <w:rPr>
                <w:rFonts w:ascii="Aptos Narrow" w:eastAsia="Times New Roman" w:hAnsi="Aptos Narrow" w:cs="Arial"/>
                <w:color w:val="000000"/>
                <w:sz w:val="18"/>
                <w:szCs w:val="18"/>
                <w:lang w:eastAsia="zh-CN"/>
              </w:rPr>
              <w:t>S$170++ to S$390++</w:t>
            </w:r>
          </w:p>
        </w:tc>
        <w:tc>
          <w:tcPr>
            <w:tcW w:w="2220" w:type="dxa"/>
            <w:tcBorders>
              <w:top w:val="single" w:sz="4" w:space="0" w:color="000000"/>
              <w:left w:val="single" w:sz="4" w:space="0" w:color="000000"/>
              <w:bottom w:val="single" w:sz="4" w:space="0" w:color="000000"/>
              <w:right w:val="single" w:sz="4" w:space="0" w:color="000000"/>
            </w:tcBorders>
            <w:hideMark/>
          </w:tcPr>
          <w:p w14:paraId="4F04FEB8" w14:textId="77777777" w:rsidR="006F5133" w:rsidRPr="00614138"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Book before 31 March 2026 to enjoy early bird promotion rates.</w:t>
            </w:r>
          </w:p>
          <w:p w14:paraId="0DACC0EC" w14:textId="77777777" w:rsidR="006F5133" w:rsidRPr="00614138"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Booking will only be confirmed upon acceptance and payment.</w:t>
            </w:r>
          </w:p>
          <w:p w14:paraId="3771DCAD" w14:textId="77777777" w:rsidR="006F5133" w:rsidRPr="00614138"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Please note that no reservations have been made till guest’s acceptance and subjected to room availability.</w:t>
            </w:r>
          </w:p>
          <w:p w14:paraId="262BA281" w14:textId="77777777" w:rsidR="006F5133" w:rsidRPr="00614138"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Prepayment is required to secure the booking.</w:t>
            </w:r>
          </w:p>
          <w:p w14:paraId="7305F78A" w14:textId="77777777" w:rsidR="006F5133" w:rsidRPr="00614138"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xml:space="preserve">• A confirmation email with secured payment link will be sent for prepayment of the hotel room(s). </w:t>
            </w:r>
          </w:p>
          <w:p w14:paraId="1E5144D2" w14:textId="46F670AE" w:rsidR="006F5133" w:rsidRPr="00683103" w:rsidRDefault="006F5133" w:rsidP="006F5133">
            <w:pPr>
              <w:rPr>
                <w:rFonts w:ascii="Aptos Narrow" w:eastAsia="Times New Roman" w:hAnsi="Aptos Narrow" w:cs="Arial"/>
                <w:color w:val="000000"/>
                <w:sz w:val="18"/>
                <w:szCs w:val="18"/>
                <w:lang w:eastAsia="zh-CN"/>
              </w:rPr>
            </w:pPr>
            <w:r w:rsidRPr="00614138">
              <w:rPr>
                <w:rFonts w:ascii="Aptos Narrow" w:eastAsia="Times New Roman" w:hAnsi="Aptos Narrow" w:cs="Arial"/>
                <w:color w:val="000000"/>
                <w:sz w:val="18"/>
                <w:szCs w:val="18"/>
                <w:lang w:eastAsia="zh-CN"/>
              </w:rPr>
              <w:t xml:space="preserve">• Full payment </w:t>
            </w:r>
            <w:proofErr w:type="gramStart"/>
            <w:r w:rsidRPr="00614138">
              <w:rPr>
                <w:rFonts w:ascii="Aptos Narrow" w:eastAsia="Times New Roman" w:hAnsi="Aptos Narrow" w:cs="Arial"/>
                <w:color w:val="000000"/>
                <w:sz w:val="18"/>
                <w:szCs w:val="18"/>
                <w:lang w:eastAsia="zh-CN"/>
              </w:rPr>
              <w:t>has to</w:t>
            </w:r>
            <w:proofErr w:type="gramEnd"/>
            <w:r w:rsidRPr="00614138">
              <w:rPr>
                <w:rFonts w:ascii="Aptos Narrow" w:eastAsia="Times New Roman" w:hAnsi="Aptos Narrow" w:cs="Arial"/>
                <w:color w:val="000000"/>
                <w:sz w:val="18"/>
                <w:szCs w:val="18"/>
                <w:lang w:eastAsia="zh-CN"/>
              </w:rPr>
              <w:t xml:space="preserve"> be made within 7 days after email confirmation sent to confirm and secure the booking.  </w:t>
            </w:r>
          </w:p>
        </w:tc>
        <w:tc>
          <w:tcPr>
            <w:tcW w:w="1440" w:type="dxa"/>
            <w:tcBorders>
              <w:top w:val="single" w:sz="4" w:space="0" w:color="000000"/>
              <w:left w:val="single" w:sz="4" w:space="0" w:color="000000"/>
              <w:bottom w:val="single" w:sz="4" w:space="0" w:color="000000"/>
              <w:right w:val="single" w:sz="4" w:space="0" w:color="000000"/>
            </w:tcBorders>
            <w:hideMark/>
          </w:tcPr>
          <w:p w14:paraId="4ABFEF71" w14:textId="0D4A535E" w:rsidR="006F5133" w:rsidRPr="00B80959" w:rsidRDefault="006F5133" w:rsidP="006F5133">
            <w:pPr>
              <w:rPr>
                <w:rFonts w:ascii="Aptos Narrow" w:eastAsia="Times New Roman" w:hAnsi="Aptos Narrow"/>
                <w:color w:val="0000FF"/>
                <w:sz w:val="18"/>
                <w:szCs w:val="18"/>
                <w:u w:val="single"/>
                <w:lang w:eastAsia="zh-CN"/>
              </w:rPr>
            </w:pPr>
            <w:hyperlink r:id="rId52" w:history="1">
              <w:r w:rsidRPr="00B80959">
                <w:rPr>
                  <w:rFonts w:ascii="Aptos Narrow" w:eastAsia="Times New Roman" w:hAnsi="Aptos Narrow"/>
                  <w:color w:val="0000FF"/>
                  <w:sz w:val="18"/>
                  <w:szCs w:val="18"/>
                  <w:u w:val="single"/>
                  <w:lang w:eastAsia="zh-CN"/>
                </w:rPr>
                <w:t>https://forms.office.com/r/2SqE7bSGwm</w:t>
              </w:r>
            </w:hyperlink>
          </w:p>
          <w:p w14:paraId="2EC9EA7B" w14:textId="222DEF12" w:rsidR="006F5133" w:rsidRPr="008A10AB" w:rsidRDefault="006F5133" w:rsidP="006F5133">
            <w:pPr>
              <w:rPr>
                <w:rFonts w:ascii="Aptos Narrow" w:eastAsia="Times New Roman" w:hAnsi="Aptos Narrow" w:cs="Arial"/>
                <w:color w:val="000000"/>
                <w:sz w:val="18"/>
                <w:szCs w:val="18"/>
                <w:highlight w:val="yellow"/>
                <w:lang w:eastAsia="zh-CN"/>
              </w:rPr>
            </w:pPr>
          </w:p>
        </w:tc>
        <w:tc>
          <w:tcPr>
            <w:tcW w:w="900" w:type="dxa"/>
            <w:tcBorders>
              <w:top w:val="single" w:sz="4" w:space="0" w:color="000000"/>
              <w:left w:val="single" w:sz="4" w:space="0" w:color="000000"/>
              <w:bottom w:val="single" w:sz="4" w:space="0" w:color="000000"/>
              <w:right w:val="single" w:sz="4" w:space="0" w:color="000000"/>
            </w:tcBorders>
            <w:noWrap/>
            <w:hideMark/>
          </w:tcPr>
          <w:p w14:paraId="13354162" w14:textId="77777777" w:rsidR="006F5133" w:rsidRPr="00683103" w:rsidRDefault="006F5133" w:rsidP="006F5133">
            <w:pPr>
              <w:rPr>
                <w:rFonts w:ascii="Aptos Narrow" w:eastAsia="Times New Roman" w:hAnsi="Aptos Narrow" w:cs="Arial"/>
                <w:color w:val="000000"/>
                <w:sz w:val="18"/>
                <w:szCs w:val="18"/>
                <w:lang w:eastAsia="zh-CN"/>
              </w:rPr>
            </w:pPr>
            <w:r w:rsidRPr="00B80959">
              <w:rPr>
                <w:rFonts w:ascii="Aptos Narrow" w:eastAsia="Times New Roman" w:hAnsi="Aptos Narrow"/>
                <w:color w:val="0000FF"/>
                <w:sz w:val="18"/>
                <w:szCs w:val="18"/>
                <w:u w:val="single"/>
                <w:lang w:eastAsia="zh-CN"/>
              </w:rPr>
              <w:t>Kristeechua@gphl.com.sg</w:t>
            </w:r>
          </w:p>
        </w:tc>
        <w:tc>
          <w:tcPr>
            <w:tcW w:w="1227" w:type="dxa"/>
            <w:tcBorders>
              <w:top w:val="single" w:sz="4" w:space="0" w:color="000000"/>
              <w:left w:val="single" w:sz="4" w:space="0" w:color="000000"/>
              <w:bottom w:val="single" w:sz="4" w:space="0" w:color="000000"/>
              <w:right w:val="single" w:sz="4" w:space="0" w:color="000000"/>
            </w:tcBorders>
            <w:noWrap/>
            <w:hideMark/>
          </w:tcPr>
          <w:p w14:paraId="3EA6737A" w14:textId="77777777" w:rsidR="006F5133" w:rsidRPr="006F5133" w:rsidRDefault="006F5133" w:rsidP="006F5133">
            <w:pPr>
              <w:rPr>
                <w:rFonts w:ascii="Aptos Narrow" w:eastAsia="Times New Roman" w:hAnsi="Aptos Narrow" w:cs="Arial"/>
                <w:color w:val="000000"/>
                <w:sz w:val="18"/>
                <w:szCs w:val="18"/>
                <w:lang w:eastAsia="zh-CN"/>
              </w:rPr>
            </w:pPr>
            <w:r w:rsidRPr="006F5133">
              <w:rPr>
                <w:rFonts w:ascii="Aptos Narrow" w:eastAsia="Times New Roman" w:hAnsi="Aptos Narrow" w:cs="Arial"/>
                <w:color w:val="000000"/>
                <w:sz w:val="18"/>
                <w:szCs w:val="18"/>
                <w:lang w:eastAsia="zh-CN"/>
              </w:rPr>
              <w:t>In the event of a no-show, shortened stay or cancellation of a guaranteed reservation, the following will apply:</w:t>
            </w:r>
          </w:p>
          <w:p w14:paraId="12A8E2CB" w14:textId="77777777" w:rsidR="006F5133" w:rsidRPr="006F5133" w:rsidRDefault="006F5133" w:rsidP="006F5133">
            <w:pPr>
              <w:rPr>
                <w:rFonts w:ascii="Aptos Narrow" w:eastAsia="Times New Roman" w:hAnsi="Aptos Narrow" w:cs="Arial"/>
                <w:color w:val="000000"/>
                <w:sz w:val="18"/>
                <w:szCs w:val="18"/>
                <w:lang w:eastAsia="zh-CN"/>
              </w:rPr>
            </w:pPr>
            <w:r w:rsidRPr="006F5133">
              <w:rPr>
                <w:rFonts w:ascii="Aptos Narrow" w:eastAsia="Times New Roman" w:hAnsi="Aptos Narrow" w:cs="Arial"/>
                <w:color w:val="000000"/>
                <w:sz w:val="18"/>
                <w:szCs w:val="18"/>
                <w:lang w:eastAsia="zh-CN"/>
              </w:rPr>
              <w:t>• Free cancellation before 4 May 2026. A full refund will be processed.</w:t>
            </w:r>
          </w:p>
          <w:p w14:paraId="7D1A1820" w14:textId="7411468E" w:rsidR="006F5133" w:rsidRPr="008A10AB" w:rsidRDefault="006F5133" w:rsidP="006F5133">
            <w:pPr>
              <w:rPr>
                <w:rFonts w:ascii="Aptos Narrow" w:eastAsia="Times New Roman" w:hAnsi="Aptos Narrow" w:cs="Arial"/>
                <w:color w:val="000000"/>
                <w:sz w:val="18"/>
                <w:szCs w:val="18"/>
                <w:highlight w:val="yellow"/>
                <w:lang w:eastAsia="zh-CN"/>
              </w:rPr>
            </w:pPr>
            <w:r w:rsidRPr="006F5133">
              <w:rPr>
                <w:rFonts w:ascii="Aptos Narrow" w:eastAsia="Times New Roman" w:hAnsi="Aptos Narrow" w:cs="Arial"/>
                <w:color w:val="000000"/>
                <w:sz w:val="18"/>
                <w:szCs w:val="18"/>
                <w:lang w:eastAsia="zh-CN"/>
              </w:rPr>
              <w:t xml:space="preserve">• Partial refund will be processed after 4 May 2026. A </w:t>
            </w:r>
            <w:proofErr w:type="gramStart"/>
            <w:r w:rsidRPr="006F5133">
              <w:rPr>
                <w:rFonts w:ascii="Aptos Narrow" w:eastAsia="Times New Roman" w:hAnsi="Aptos Narrow" w:cs="Arial"/>
                <w:color w:val="000000"/>
                <w:sz w:val="18"/>
                <w:szCs w:val="18"/>
                <w:lang w:eastAsia="zh-CN"/>
              </w:rPr>
              <w:t>one night</w:t>
            </w:r>
            <w:proofErr w:type="gramEnd"/>
            <w:r w:rsidRPr="006F5133">
              <w:rPr>
                <w:rFonts w:ascii="Aptos Narrow" w:eastAsia="Times New Roman" w:hAnsi="Aptos Narrow" w:cs="Arial"/>
                <w:color w:val="000000"/>
                <w:sz w:val="18"/>
                <w:szCs w:val="18"/>
                <w:lang w:eastAsia="zh-CN"/>
              </w:rPr>
              <w:t xml:space="preserve"> room rate will not be refunded as a penalty.</w:t>
            </w:r>
          </w:p>
        </w:tc>
        <w:tc>
          <w:tcPr>
            <w:tcW w:w="936" w:type="dxa"/>
            <w:tcBorders>
              <w:top w:val="single" w:sz="4" w:space="0" w:color="000000"/>
              <w:left w:val="single" w:sz="4" w:space="0" w:color="000000"/>
              <w:bottom w:val="single" w:sz="4" w:space="0" w:color="000000"/>
              <w:right w:val="single" w:sz="4" w:space="0" w:color="000000"/>
            </w:tcBorders>
            <w:noWrap/>
            <w:hideMark/>
          </w:tcPr>
          <w:p w14:paraId="6D1C876C" w14:textId="5FC05A30" w:rsidR="006F5133" w:rsidRPr="008A10AB" w:rsidRDefault="006F5133" w:rsidP="006F5133">
            <w:pPr>
              <w:rPr>
                <w:rFonts w:ascii="Aptos Narrow" w:eastAsia="Times New Roman" w:hAnsi="Aptos Narrow" w:cs="Arial"/>
                <w:color w:val="000000"/>
                <w:sz w:val="18"/>
                <w:szCs w:val="18"/>
                <w:highlight w:val="yellow"/>
                <w:lang w:eastAsia="zh-CN"/>
              </w:rPr>
            </w:pPr>
            <w:r w:rsidRPr="00683103">
              <w:rPr>
                <w:rFonts w:ascii="Aptos Narrow" w:eastAsia="Times New Roman" w:hAnsi="Aptos Narrow" w:cs="Arial"/>
                <w:color w:val="000000"/>
                <w:sz w:val="18"/>
                <w:szCs w:val="18"/>
                <w:lang w:eastAsia="zh-CN"/>
              </w:rPr>
              <w:t>• Limited rooms.</w:t>
            </w:r>
            <w:r w:rsidRPr="00683103">
              <w:rPr>
                <w:rFonts w:ascii="Aptos Narrow" w:eastAsia="Times New Roman" w:hAnsi="Aptos Narrow" w:cs="Arial"/>
                <w:color w:val="000000"/>
                <w:sz w:val="18"/>
                <w:szCs w:val="18"/>
                <w:lang w:eastAsia="zh-CN"/>
              </w:rPr>
              <w:br/>
              <w:t>• Please review hotel's T&amp;C/ cancellation/no-show policies before booking.</w:t>
            </w:r>
          </w:p>
        </w:tc>
      </w:tr>
      <w:tr w:rsidR="006F5133" w:rsidRPr="0005164F" w14:paraId="01CDFB3E"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4F85D8BE" w14:textId="77777777" w:rsidR="006F5133" w:rsidRPr="00683103" w:rsidRDefault="006F5133" w:rsidP="006F5133">
            <w:pPr>
              <w:rPr>
                <w:rFonts w:ascii="Aptos Narrow" w:eastAsia="Times New Roman" w:hAnsi="Aptos Narrow" w:cs="Arial"/>
                <w:color w:val="000000"/>
                <w:sz w:val="18"/>
                <w:szCs w:val="18"/>
                <w:lang w:eastAsia="zh-CN"/>
              </w:rPr>
            </w:pPr>
            <w:proofErr w:type="spellStart"/>
            <w:r w:rsidRPr="00683103">
              <w:rPr>
                <w:rFonts w:ascii="Aptos Narrow" w:eastAsia="Times New Roman" w:hAnsi="Aptos Narrow" w:cs="Arial"/>
                <w:color w:val="000000"/>
                <w:sz w:val="18"/>
                <w:szCs w:val="18"/>
                <w:lang w:eastAsia="zh-CN"/>
              </w:rPr>
              <w:t>Oasia</w:t>
            </w:r>
            <w:proofErr w:type="spellEnd"/>
            <w:r w:rsidRPr="00683103">
              <w:rPr>
                <w:rFonts w:ascii="Aptos Narrow" w:eastAsia="Times New Roman" w:hAnsi="Aptos Narrow" w:cs="Arial"/>
                <w:color w:val="000000"/>
                <w:sz w:val="18"/>
                <w:szCs w:val="18"/>
                <w:lang w:eastAsia="zh-CN"/>
              </w:rPr>
              <w:t xml:space="preserve"> Hotel Novena</w:t>
            </w:r>
          </w:p>
        </w:tc>
        <w:tc>
          <w:tcPr>
            <w:tcW w:w="1008" w:type="dxa"/>
            <w:tcBorders>
              <w:top w:val="single" w:sz="4" w:space="0" w:color="000000"/>
              <w:left w:val="single" w:sz="4" w:space="0" w:color="000000"/>
              <w:bottom w:val="single" w:sz="4" w:space="0" w:color="000000"/>
              <w:right w:val="single" w:sz="4" w:space="0" w:color="000000"/>
            </w:tcBorders>
            <w:hideMark/>
          </w:tcPr>
          <w:p w14:paraId="5CD8C5B1"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8 </w:t>
            </w:r>
            <w:proofErr w:type="spellStart"/>
            <w:r w:rsidRPr="00683103">
              <w:rPr>
                <w:rFonts w:ascii="Aptos Narrow" w:eastAsia="Times New Roman" w:hAnsi="Aptos Narrow" w:cs="Arial"/>
                <w:color w:val="000000"/>
                <w:sz w:val="18"/>
                <w:szCs w:val="18"/>
                <w:lang w:eastAsia="zh-CN"/>
              </w:rPr>
              <w:t>Sinaran</w:t>
            </w:r>
            <w:proofErr w:type="spellEnd"/>
            <w:r w:rsidRPr="00683103">
              <w:rPr>
                <w:rFonts w:ascii="Aptos Narrow" w:eastAsia="Times New Roman" w:hAnsi="Aptos Narrow" w:cs="Arial"/>
                <w:color w:val="000000"/>
                <w:sz w:val="18"/>
                <w:szCs w:val="18"/>
                <w:lang w:eastAsia="zh-CN"/>
              </w:rPr>
              <w:t xml:space="preserve"> Drive, Singapore 307470</w:t>
            </w:r>
          </w:p>
        </w:tc>
        <w:tc>
          <w:tcPr>
            <w:tcW w:w="1121" w:type="dxa"/>
            <w:tcBorders>
              <w:top w:val="single" w:sz="4" w:space="0" w:color="000000"/>
              <w:left w:val="single" w:sz="4" w:space="0" w:color="000000"/>
              <w:bottom w:val="single" w:sz="4" w:space="0" w:color="000000"/>
              <w:right w:val="single" w:sz="4" w:space="0" w:color="000000"/>
            </w:tcBorders>
            <w:noWrap/>
            <w:hideMark/>
          </w:tcPr>
          <w:p w14:paraId="0324FAE2"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Novena</w:t>
            </w:r>
          </w:p>
        </w:tc>
        <w:tc>
          <w:tcPr>
            <w:tcW w:w="992" w:type="dxa"/>
            <w:tcBorders>
              <w:top w:val="single" w:sz="4" w:space="0" w:color="000000"/>
              <w:left w:val="single" w:sz="4" w:space="0" w:color="000000"/>
              <w:bottom w:val="single" w:sz="4" w:space="0" w:color="000000"/>
              <w:right w:val="single" w:sz="4" w:space="0" w:color="000000"/>
            </w:tcBorders>
            <w:noWrap/>
            <w:hideMark/>
          </w:tcPr>
          <w:p w14:paraId="3CB972F0"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Directly above</w:t>
            </w:r>
          </w:p>
        </w:tc>
        <w:tc>
          <w:tcPr>
            <w:tcW w:w="992" w:type="dxa"/>
            <w:tcBorders>
              <w:top w:val="single" w:sz="4" w:space="0" w:color="000000"/>
              <w:left w:val="single" w:sz="4" w:space="0" w:color="000000"/>
              <w:bottom w:val="single" w:sz="4" w:space="0" w:color="000000"/>
              <w:right w:val="single" w:sz="4" w:space="0" w:color="000000"/>
            </w:tcBorders>
            <w:noWrap/>
            <w:hideMark/>
          </w:tcPr>
          <w:p w14:paraId="317B3BEE" w14:textId="2B2E0314"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15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5FB6E2AA" w14:textId="1F38E278"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06227F5C"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S$220++</w:t>
            </w:r>
          </w:p>
        </w:tc>
        <w:tc>
          <w:tcPr>
            <w:tcW w:w="2220" w:type="dxa"/>
            <w:tcBorders>
              <w:top w:val="single" w:sz="4" w:space="0" w:color="000000"/>
              <w:left w:val="single" w:sz="4" w:space="0" w:color="000000"/>
              <w:bottom w:val="single" w:sz="4" w:space="0" w:color="000000"/>
              <w:right w:val="single" w:sz="4" w:space="0" w:color="000000"/>
            </w:tcBorders>
            <w:hideMark/>
          </w:tcPr>
          <w:p w14:paraId="7AA41CE4" w14:textId="6564ED96" w:rsidR="009F7511" w:rsidRPr="009F7511" w:rsidRDefault="009F7511" w:rsidP="009F7511">
            <w:pPr>
              <w:rPr>
                <w:rFonts w:ascii="Aptos Narrow" w:eastAsia="Times New Roman" w:hAnsi="Aptos Narrow" w:cs="Arial"/>
                <w:color w:val="000000"/>
                <w:sz w:val="18"/>
                <w:szCs w:val="18"/>
                <w:lang w:eastAsia="zh-CN"/>
              </w:rPr>
            </w:pPr>
            <w:r w:rsidRPr="009F7511">
              <w:rPr>
                <w:rFonts w:ascii="Aptos Narrow" w:eastAsia="Times New Roman" w:hAnsi="Aptos Narrow" w:cs="Arial"/>
                <w:color w:val="000000"/>
                <w:sz w:val="18"/>
                <w:szCs w:val="18"/>
                <w:lang w:eastAsia="zh-CN"/>
              </w:rPr>
              <w:t xml:space="preserve">• Rates are tentative and subject to change based on best available rates. No preferential rates are extended currently.  </w:t>
            </w:r>
          </w:p>
          <w:p w14:paraId="04F541FB" w14:textId="6BFB7B57" w:rsidR="009F7511" w:rsidRPr="009F7511" w:rsidRDefault="009F7511" w:rsidP="009F7511">
            <w:pPr>
              <w:rPr>
                <w:rFonts w:ascii="Aptos Narrow" w:eastAsia="Times New Roman" w:hAnsi="Aptos Narrow" w:cs="Arial"/>
                <w:color w:val="000000"/>
                <w:sz w:val="18"/>
                <w:szCs w:val="18"/>
                <w:lang w:eastAsia="zh-CN"/>
              </w:rPr>
            </w:pPr>
            <w:r w:rsidRPr="009F7511">
              <w:rPr>
                <w:rFonts w:ascii="Aptos Narrow" w:eastAsia="Times New Roman" w:hAnsi="Aptos Narrow" w:cs="Arial"/>
                <w:color w:val="000000"/>
                <w:sz w:val="18"/>
                <w:szCs w:val="18"/>
                <w:lang w:eastAsia="zh-CN"/>
              </w:rPr>
              <w:t>• Rooms and rates are subject to availability upon confirmation. No rooms are reserved yet.</w:t>
            </w:r>
          </w:p>
          <w:p w14:paraId="4FF0E411" w14:textId="29B7AF5E" w:rsidR="009F7511" w:rsidRPr="009F7511" w:rsidRDefault="009F7511" w:rsidP="009F7511">
            <w:pPr>
              <w:rPr>
                <w:rFonts w:ascii="Aptos Narrow" w:eastAsia="Times New Roman" w:hAnsi="Aptos Narrow" w:cs="Arial"/>
                <w:color w:val="000000"/>
                <w:sz w:val="18"/>
                <w:szCs w:val="18"/>
                <w:lang w:eastAsia="zh-CN"/>
              </w:rPr>
            </w:pPr>
            <w:r w:rsidRPr="009F7511">
              <w:rPr>
                <w:rFonts w:ascii="Aptos Narrow" w:eastAsia="Times New Roman" w:hAnsi="Aptos Narrow" w:cs="Arial"/>
                <w:color w:val="000000"/>
                <w:sz w:val="18"/>
                <w:szCs w:val="18"/>
                <w:lang w:eastAsia="zh-CN"/>
              </w:rPr>
              <w:lastRenderedPageBreak/>
              <w:t>• Full room charges will be collected via credit card as holding deposit and charged during check-out.</w:t>
            </w:r>
          </w:p>
          <w:p w14:paraId="747C999A" w14:textId="06CF7F3F" w:rsidR="006F5133" w:rsidRPr="00683103" w:rsidRDefault="009F7511" w:rsidP="009F7511">
            <w:pPr>
              <w:rPr>
                <w:rFonts w:ascii="Aptos Narrow" w:eastAsia="Times New Roman" w:hAnsi="Aptos Narrow" w:cs="Arial"/>
                <w:color w:val="000000"/>
                <w:sz w:val="18"/>
                <w:szCs w:val="18"/>
                <w:lang w:eastAsia="zh-CN"/>
              </w:rPr>
            </w:pPr>
            <w:r w:rsidRPr="009F7511">
              <w:rPr>
                <w:rFonts w:ascii="Aptos Narrow" w:eastAsia="Times New Roman" w:hAnsi="Aptos Narrow" w:cs="Arial"/>
                <w:color w:val="000000"/>
                <w:sz w:val="18"/>
                <w:szCs w:val="18"/>
                <w:lang w:eastAsia="zh-CN"/>
              </w:rPr>
              <w:t xml:space="preserve">• In the event the hotel is full, there are 3 other sister hotels that Joshua </w:t>
            </w:r>
            <w:proofErr w:type="gramStart"/>
            <w:r w:rsidRPr="009F7511">
              <w:rPr>
                <w:rFonts w:ascii="Aptos Narrow" w:eastAsia="Times New Roman" w:hAnsi="Aptos Narrow" w:cs="Arial"/>
                <w:color w:val="000000"/>
                <w:sz w:val="18"/>
                <w:szCs w:val="18"/>
                <w:lang w:eastAsia="zh-CN"/>
              </w:rPr>
              <w:t>manages</w:t>
            </w:r>
            <w:proofErr w:type="gramEnd"/>
            <w:r w:rsidRPr="009F7511">
              <w:rPr>
                <w:rFonts w:ascii="Aptos Narrow" w:eastAsia="Times New Roman" w:hAnsi="Aptos Narrow" w:cs="Arial"/>
                <w:color w:val="000000"/>
                <w:sz w:val="18"/>
                <w:szCs w:val="18"/>
                <w:lang w:eastAsia="zh-CN"/>
              </w:rPr>
              <w:t xml:space="preserve"> and he will be able to help to seek accommodation.  These are: </w:t>
            </w:r>
            <w:proofErr w:type="spellStart"/>
            <w:r w:rsidRPr="009F7511">
              <w:rPr>
                <w:rFonts w:ascii="Aptos Narrow" w:eastAsia="Times New Roman" w:hAnsi="Aptos Narrow" w:cs="Arial"/>
                <w:color w:val="000000"/>
                <w:sz w:val="18"/>
                <w:szCs w:val="18"/>
                <w:lang w:eastAsia="zh-CN"/>
              </w:rPr>
              <w:t>Oasia</w:t>
            </w:r>
            <w:proofErr w:type="spellEnd"/>
            <w:r w:rsidRPr="009F7511">
              <w:rPr>
                <w:rFonts w:ascii="Aptos Narrow" w:eastAsia="Times New Roman" w:hAnsi="Aptos Narrow" w:cs="Arial"/>
                <w:color w:val="000000"/>
                <w:sz w:val="18"/>
                <w:szCs w:val="18"/>
                <w:lang w:eastAsia="zh-CN"/>
              </w:rPr>
              <w:t xml:space="preserve"> Hotel Downtown, The Clan Hotel and Amoy Hotel.</w:t>
            </w:r>
          </w:p>
        </w:tc>
        <w:tc>
          <w:tcPr>
            <w:tcW w:w="1440" w:type="dxa"/>
            <w:tcBorders>
              <w:top w:val="single" w:sz="4" w:space="0" w:color="000000"/>
              <w:left w:val="single" w:sz="4" w:space="0" w:color="000000"/>
              <w:bottom w:val="single" w:sz="4" w:space="0" w:color="000000"/>
              <w:right w:val="single" w:sz="4" w:space="0" w:color="000000"/>
            </w:tcBorders>
            <w:hideMark/>
          </w:tcPr>
          <w:p w14:paraId="6B1D9716"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Email joshuachoo@fareast.com with completed form (can be found in the hotel's pdf).</w:t>
            </w:r>
          </w:p>
        </w:tc>
        <w:tc>
          <w:tcPr>
            <w:tcW w:w="900" w:type="dxa"/>
            <w:tcBorders>
              <w:top w:val="single" w:sz="4" w:space="0" w:color="000000"/>
              <w:left w:val="single" w:sz="4" w:space="0" w:color="000000"/>
              <w:bottom w:val="single" w:sz="4" w:space="0" w:color="000000"/>
              <w:right w:val="single" w:sz="4" w:space="0" w:color="000000"/>
            </w:tcBorders>
            <w:noWrap/>
            <w:hideMark/>
          </w:tcPr>
          <w:p w14:paraId="693A27CB" w14:textId="77777777" w:rsidR="006F5133" w:rsidRPr="00683103" w:rsidRDefault="006F5133" w:rsidP="006F5133">
            <w:pPr>
              <w:rPr>
                <w:rFonts w:ascii="Aptos Narrow" w:eastAsia="Times New Roman" w:hAnsi="Aptos Narrow" w:cs="Arial"/>
                <w:color w:val="000000"/>
                <w:sz w:val="18"/>
                <w:szCs w:val="18"/>
                <w:lang w:eastAsia="zh-CN"/>
              </w:rPr>
            </w:pPr>
            <w:hyperlink r:id="rId53" w:history="1">
              <w:r w:rsidRPr="00683103">
                <w:rPr>
                  <w:rFonts w:ascii="Aptos Narrow" w:eastAsia="Times New Roman" w:hAnsi="Aptos Narrow" w:cs="Arial"/>
                  <w:color w:val="000000"/>
                  <w:sz w:val="18"/>
                  <w:szCs w:val="18"/>
                  <w:lang w:eastAsia="zh-CN"/>
                </w:rPr>
                <w:t>j</w:t>
              </w:r>
              <w:r w:rsidRPr="00B80959">
                <w:rPr>
                  <w:rFonts w:ascii="Aptos Narrow" w:eastAsia="Times New Roman" w:hAnsi="Aptos Narrow"/>
                  <w:color w:val="0000FF"/>
                  <w:sz w:val="18"/>
                  <w:szCs w:val="18"/>
                  <w:u w:val="single"/>
                  <w:lang w:eastAsia="zh-CN"/>
                </w:rPr>
                <w:t>oshuachoo@fareast.com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771579E0"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48 hours prior to the check-in date, otherwise one night penalty will be charged for late cancellation</w:t>
            </w:r>
          </w:p>
        </w:tc>
        <w:tc>
          <w:tcPr>
            <w:tcW w:w="936" w:type="dxa"/>
            <w:tcBorders>
              <w:top w:val="single" w:sz="4" w:space="0" w:color="000000"/>
              <w:left w:val="single" w:sz="4" w:space="0" w:color="000000"/>
              <w:bottom w:val="single" w:sz="4" w:space="0" w:color="000000"/>
              <w:right w:val="single" w:sz="4" w:space="0" w:color="000000"/>
            </w:tcBorders>
            <w:hideMark/>
          </w:tcPr>
          <w:p w14:paraId="0DF16C22" w14:textId="0B131964"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Please review hotel's T&amp;C/ cancellation/no-show policies before booking.</w:t>
            </w:r>
          </w:p>
        </w:tc>
      </w:tr>
      <w:tr w:rsidR="006F5133" w:rsidRPr="0005164F" w14:paraId="432E7922"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562C376A"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PARKROYAL COLLECTION Marina Bay</w:t>
            </w:r>
          </w:p>
        </w:tc>
        <w:tc>
          <w:tcPr>
            <w:tcW w:w="1008" w:type="dxa"/>
            <w:tcBorders>
              <w:top w:val="single" w:sz="4" w:space="0" w:color="000000"/>
              <w:left w:val="single" w:sz="4" w:space="0" w:color="000000"/>
              <w:bottom w:val="single" w:sz="4" w:space="0" w:color="000000"/>
              <w:right w:val="single" w:sz="4" w:space="0" w:color="000000"/>
            </w:tcBorders>
            <w:hideMark/>
          </w:tcPr>
          <w:p w14:paraId="7956B8B2"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Raffles Boulevard, Singapore 039594</w:t>
            </w:r>
          </w:p>
        </w:tc>
        <w:tc>
          <w:tcPr>
            <w:tcW w:w="1121" w:type="dxa"/>
            <w:tcBorders>
              <w:top w:val="single" w:sz="4" w:space="0" w:color="000000"/>
              <w:left w:val="single" w:sz="4" w:space="0" w:color="000000"/>
              <w:bottom w:val="single" w:sz="4" w:space="0" w:color="000000"/>
              <w:right w:val="single" w:sz="4" w:space="0" w:color="000000"/>
            </w:tcBorders>
            <w:noWrap/>
            <w:hideMark/>
          </w:tcPr>
          <w:p w14:paraId="0EF877AF"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Esplanade</w:t>
            </w:r>
          </w:p>
        </w:tc>
        <w:tc>
          <w:tcPr>
            <w:tcW w:w="992" w:type="dxa"/>
            <w:tcBorders>
              <w:top w:val="single" w:sz="4" w:space="0" w:color="000000"/>
              <w:left w:val="single" w:sz="4" w:space="0" w:color="000000"/>
              <w:bottom w:val="single" w:sz="4" w:space="0" w:color="000000"/>
              <w:right w:val="single" w:sz="4" w:space="0" w:color="000000"/>
            </w:tcBorders>
            <w:noWrap/>
            <w:hideMark/>
          </w:tcPr>
          <w:p w14:paraId="6D142127" w14:textId="3FDEFF39"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2 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3848D84B" w14:textId="27E2B8F9"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5D9E8A4A" w14:textId="6454E504"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262C18F1"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S$350++ </w:t>
            </w:r>
          </w:p>
        </w:tc>
        <w:tc>
          <w:tcPr>
            <w:tcW w:w="2220" w:type="dxa"/>
            <w:tcBorders>
              <w:top w:val="single" w:sz="4" w:space="0" w:color="000000"/>
              <w:left w:val="single" w:sz="4" w:space="0" w:color="000000"/>
              <w:bottom w:val="single" w:sz="4" w:space="0" w:color="000000"/>
              <w:right w:val="single" w:sz="4" w:space="0" w:color="000000"/>
            </w:tcBorders>
            <w:hideMark/>
          </w:tcPr>
          <w:p w14:paraId="4A73B882" w14:textId="77777777" w:rsidR="006F513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Confirmed early arrival, a 01-night chargeable pre-block prior to guest’s arrival date</w:t>
            </w:r>
            <w:r w:rsidRPr="00683103">
              <w:rPr>
                <w:rFonts w:ascii="Aptos Narrow" w:eastAsia="Times New Roman" w:hAnsi="Aptos Narrow" w:cs="Arial"/>
                <w:color w:val="000000"/>
                <w:sz w:val="18"/>
                <w:szCs w:val="18"/>
                <w:lang w:eastAsia="zh-CN"/>
              </w:rPr>
              <w:br/>
              <w:t xml:space="preserve">• Guaranteed late check-out until 6.00p.m. will be chargeable 50% of quoted </w:t>
            </w:r>
            <w:proofErr w:type="gramStart"/>
            <w:r w:rsidRPr="00683103">
              <w:rPr>
                <w:rFonts w:ascii="Aptos Narrow" w:eastAsia="Times New Roman" w:hAnsi="Aptos Narrow" w:cs="Arial"/>
                <w:color w:val="000000"/>
                <w:sz w:val="18"/>
                <w:szCs w:val="18"/>
                <w:lang w:eastAsia="zh-CN"/>
              </w:rPr>
              <w:t>rate</w:t>
            </w:r>
            <w:r>
              <w:rPr>
                <w:rFonts w:ascii="Aptos Narrow" w:eastAsia="Times New Roman" w:hAnsi="Aptos Narrow" w:cs="Arial"/>
                <w:color w:val="000000"/>
                <w:sz w:val="18"/>
                <w:szCs w:val="18"/>
                <w:lang w:eastAsia="zh-CN"/>
              </w:rPr>
              <w:t xml:space="preserve">; </w:t>
            </w:r>
            <w:r w:rsidRPr="00683103">
              <w:rPr>
                <w:rFonts w:ascii="Aptos Narrow" w:eastAsia="Times New Roman" w:hAnsi="Aptos Narrow" w:cs="Arial"/>
                <w:color w:val="000000"/>
                <w:sz w:val="18"/>
                <w:szCs w:val="18"/>
                <w:lang w:eastAsia="zh-CN"/>
              </w:rPr>
              <w:t xml:space="preserve"> after</w:t>
            </w:r>
            <w:proofErr w:type="gramEnd"/>
            <w:r w:rsidRPr="00683103">
              <w:rPr>
                <w:rFonts w:ascii="Aptos Narrow" w:eastAsia="Times New Roman" w:hAnsi="Aptos Narrow" w:cs="Arial"/>
                <w:color w:val="000000"/>
                <w:sz w:val="18"/>
                <w:szCs w:val="18"/>
                <w:lang w:eastAsia="zh-CN"/>
              </w:rPr>
              <w:t xml:space="preserve"> 6.00p.m check-out, full rates will be charged. Subject to availability upon confirmation.</w:t>
            </w:r>
            <w:r w:rsidRPr="00683103">
              <w:rPr>
                <w:rFonts w:ascii="Aptos Narrow" w:eastAsia="Times New Roman" w:hAnsi="Aptos Narrow" w:cs="Arial"/>
                <w:color w:val="000000"/>
                <w:sz w:val="18"/>
                <w:szCs w:val="18"/>
                <w:lang w:eastAsia="zh-CN"/>
              </w:rPr>
              <w:br/>
              <w:t xml:space="preserve">• Should there be a 'No Show' for guaranteed reservations on the day of arrival, full duration of room charge will be </w:t>
            </w:r>
            <w:proofErr w:type="gramStart"/>
            <w:r w:rsidRPr="00683103">
              <w:rPr>
                <w:rFonts w:ascii="Aptos Narrow" w:eastAsia="Times New Roman" w:hAnsi="Aptos Narrow" w:cs="Arial"/>
                <w:color w:val="000000"/>
                <w:sz w:val="18"/>
                <w:szCs w:val="18"/>
                <w:lang w:eastAsia="zh-CN"/>
              </w:rPr>
              <w:t>levied</w:t>
            </w:r>
            <w:proofErr w:type="gramEnd"/>
            <w:r w:rsidRPr="00683103">
              <w:rPr>
                <w:rFonts w:ascii="Aptos Narrow" w:eastAsia="Times New Roman" w:hAnsi="Aptos Narrow" w:cs="Arial"/>
                <w:color w:val="000000"/>
                <w:sz w:val="18"/>
                <w:szCs w:val="18"/>
                <w:lang w:eastAsia="zh-CN"/>
              </w:rPr>
              <w:t xml:space="preserve"> as "No-Show" charge. </w:t>
            </w:r>
            <w:r w:rsidRPr="00683103">
              <w:rPr>
                <w:rFonts w:ascii="Aptos Narrow" w:eastAsia="Times New Roman" w:hAnsi="Aptos Narrow" w:cs="Arial"/>
                <w:color w:val="000000"/>
                <w:sz w:val="18"/>
                <w:szCs w:val="18"/>
                <w:lang w:eastAsia="zh-CN"/>
              </w:rPr>
              <w:br/>
              <w:t>• Hotel reserves the right to impose a charge on the balance room nights for any early departure from the original date.</w:t>
            </w:r>
          </w:p>
          <w:p w14:paraId="04C5AA26" w14:textId="5DD4B8EE"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 xml:space="preserve">• </w:t>
            </w:r>
            <w:r>
              <w:rPr>
                <w:rFonts w:ascii="Aptos Narrow" w:eastAsia="Times New Roman" w:hAnsi="Aptos Narrow" w:cs="Arial"/>
                <w:color w:val="000000"/>
                <w:sz w:val="18"/>
                <w:szCs w:val="18"/>
                <w:lang w:eastAsia="zh-CN"/>
              </w:rPr>
              <w:t>Book before 9 April, rooms subject to availability</w:t>
            </w:r>
          </w:p>
        </w:tc>
        <w:tc>
          <w:tcPr>
            <w:tcW w:w="1440" w:type="dxa"/>
            <w:tcBorders>
              <w:top w:val="single" w:sz="4" w:space="0" w:color="000000"/>
              <w:left w:val="single" w:sz="4" w:space="0" w:color="000000"/>
              <w:bottom w:val="single" w:sz="4" w:space="0" w:color="000000"/>
              <w:right w:val="single" w:sz="4" w:space="0" w:color="000000"/>
            </w:tcBorders>
            <w:hideMark/>
          </w:tcPr>
          <w:p w14:paraId="2E1D2A0E" w14:textId="77777777" w:rsidR="006F5133" w:rsidRPr="00683103" w:rsidRDefault="006F5133" w:rsidP="006F5133">
            <w:pPr>
              <w:rPr>
                <w:rFonts w:ascii="Aptos Narrow" w:eastAsia="Times New Roman" w:hAnsi="Aptos Narrow"/>
                <w:color w:val="0000FF"/>
                <w:sz w:val="18"/>
                <w:szCs w:val="18"/>
                <w:u w:val="single"/>
                <w:lang w:eastAsia="zh-CN"/>
              </w:rPr>
            </w:pPr>
            <w:hyperlink r:id="rId54" w:history="1">
              <w:r w:rsidRPr="00683103">
                <w:rPr>
                  <w:rFonts w:ascii="Aptos Narrow" w:eastAsia="Times New Roman" w:hAnsi="Aptos Narrow"/>
                  <w:color w:val="0000FF"/>
                  <w:sz w:val="18"/>
                  <w:szCs w:val="18"/>
                  <w:u w:val="single"/>
                  <w:lang w:eastAsia="zh-CN"/>
                </w:rPr>
                <w:t>https://book.passkey.com/go/Keysight3GPPSG2025</w:t>
              </w:r>
            </w:hyperlink>
          </w:p>
        </w:tc>
        <w:tc>
          <w:tcPr>
            <w:tcW w:w="900" w:type="dxa"/>
            <w:tcBorders>
              <w:top w:val="single" w:sz="4" w:space="0" w:color="000000"/>
              <w:left w:val="single" w:sz="4" w:space="0" w:color="000000"/>
              <w:bottom w:val="single" w:sz="4" w:space="0" w:color="000000"/>
              <w:right w:val="single" w:sz="4" w:space="0" w:color="000000"/>
            </w:tcBorders>
            <w:hideMark/>
          </w:tcPr>
          <w:p w14:paraId="2FE3220B" w14:textId="77777777" w:rsidR="006F5133" w:rsidRPr="00683103" w:rsidRDefault="006F5133" w:rsidP="006F5133">
            <w:pPr>
              <w:rPr>
                <w:rFonts w:ascii="Aptos Narrow" w:eastAsia="Times New Roman" w:hAnsi="Aptos Narrow"/>
                <w:color w:val="0000FF"/>
                <w:sz w:val="18"/>
                <w:szCs w:val="18"/>
                <w:u w:val="single"/>
                <w:lang w:eastAsia="zh-CN"/>
              </w:rPr>
            </w:pPr>
            <w:hyperlink r:id="rId55" w:history="1">
              <w:r w:rsidRPr="00683103">
                <w:rPr>
                  <w:rFonts w:ascii="Aptos Narrow" w:eastAsia="Times New Roman" w:hAnsi="Aptos Narrow"/>
                  <w:color w:val="0000FF"/>
                  <w:sz w:val="18"/>
                  <w:szCs w:val="18"/>
                  <w:u w:val="single"/>
                  <w:lang w:eastAsia="zh-CN"/>
                </w:rPr>
                <w:t>low.jiawen@pphg.com</w:t>
              </w:r>
              <w:r w:rsidRPr="00683103">
                <w:rPr>
                  <w:rFonts w:ascii="Aptos Narrow" w:eastAsia="Times New Roman" w:hAnsi="Aptos Narrow"/>
                  <w:color w:val="0000FF"/>
                  <w:sz w:val="18"/>
                  <w:szCs w:val="18"/>
                  <w:u w:val="single"/>
                  <w:lang w:eastAsia="zh-CN"/>
                </w:rPr>
                <w:br/>
                <w:t>melissa.lo@parkroyalcollection.com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379DDA5C"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Reservations, modification and cancellation are to be made via the booking link.  Please check the T&amp;Cs before booking.</w:t>
            </w:r>
            <w:r w:rsidRPr="00683103">
              <w:rPr>
                <w:rFonts w:ascii="Aptos Narrow" w:eastAsia="Times New Roman" w:hAnsi="Aptos Narrow" w:cs="Arial"/>
                <w:color w:val="000000"/>
                <w:sz w:val="18"/>
                <w:szCs w:val="18"/>
                <w:lang w:eastAsia="zh-CN"/>
              </w:rPr>
              <w:br/>
              <w:t xml:space="preserve">• A charge of the full duration of stay will be applicable, should any cancellation / shortening of stay be made within 45 days of the </w:t>
            </w:r>
            <w:r w:rsidRPr="00683103">
              <w:rPr>
                <w:rFonts w:ascii="Aptos Narrow" w:eastAsia="Times New Roman" w:hAnsi="Aptos Narrow" w:cs="Arial"/>
                <w:color w:val="000000"/>
                <w:sz w:val="18"/>
                <w:szCs w:val="18"/>
                <w:lang w:eastAsia="zh-CN"/>
              </w:rPr>
              <w:lastRenderedPageBreak/>
              <w:t>check-in date or no-show on the day of arrival.</w:t>
            </w:r>
            <w:r w:rsidRPr="00683103">
              <w:rPr>
                <w:rFonts w:ascii="Aptos Narrow" w:eastAsia="Times New Roman" w:hAnsi="Aptos Narrow" w:cs="Arial"/>
                <w:color w:val="000000"/>
                <w:sz w:val="18"/>
                <w:szCs w:val="18"/>
                <w:lang w:eastAsia="zh-CN"/>
              </w:rPr>
              <w:br/>
              <w:t>• In the event of early departure, the full duration of stay will be charged accordingly.</w:t>
            </w:r>
          </w:p>
        </w:tc>
        <w:tc>
          <w:tcPr>
            <w:tcW w:w="936" w:type="dxa"/>
            <w:tcBorders>
              <w:top w:val="single" w:sz="4" w:space="0" w:color="000000"/>
              <w:left w:val="single" w:sz="4" w:space="0" w:color="000000"/>
              <w:bottom w:val="single" w:sz="4" w:space="0" w:color="000000"/>
              <w:right w:val="single" w:sz="4" w:space="0" w:color="000000"/>
            </w:tcBorders>
            <w:hideMark/>
          </w:tcPr>
          <w:p w14:paraId="3877B611" w14:textId="77777777" w:rsidR="006F5133" w:rsidRPr="00FE4386" w:rsidRDefault="006F5133" w:rsidP="006F5133">
            <w:pPr>
              <w:rPr>
                <w:rFonts w:ascii="Aptos Narrow" w:eastAsia="Times New Roman" w:hAnsi="Aptos Narrow" w:cs="Arial"/>
                <w:color w:val="000000"/>
                <w:sz w:val="18"/>
                <w:szCs w:val="18"/>
                <w:lang w:eastAsia="zh-CN"/>
              </w:rPr>
            </w:pPr>
            <w:r w:rsidRPr="00FE4386">
              <w:rPr>
                <w:rFonts w:ascii="Aptos Narrow" w:eastAsia="Times New Roman" w:hAnsi="Aptos Narrow" w:cs="Arial"/>
                <w:color w:val="000000"/>
                <w:sz w:val="18"/>
                <w:szCs w:val="18"/>
                <w:lang w:eastAsia="zh-CN"/>
              </w:rPr>
              <w:lastRenderedPageBreak/>
              <w:t>• Limited rooms.</w:t>
            </w:r>
          </w:p>
          <w:p w14:paraId="3DCED782" w14:textId="2740A67C" w:rsidR="006F5133" w:rsidRPr="00683103" w:rsidRDefault="006F5133" w:rsidP="006F5133">
            <w:pPr>
              <w:rPr>
                <w:rFonts w:ascii="Aptos Narrow" w:eastAsia="Times New Roman" w:hAnsi="Aptos Narrow" w:cs="Arial"/>
                <w:color w:val="000000"/>
                <w:sz w:val="18"/>
                <w:szCs w:val="18"/>
                <w:lang w:eastAsia="zh-CN"/>
              </w:rPr>
            </w:pPr>
            <w:r w:rsidRPr="00FE4386">
              <w:rPr>
                <w:rFonts w:ascii="Aptos Narrow" w:eastAsia="Times New Roman" w:hAnsi="Aptos Narrow" w:cs="Arial"/>
                <w:color w:val="000000"/>
                <w:sz w:val="18"/>
                <w:szCs w:val="18"/>
                <w:lang w:eastAsia="zh-CN"/>
              </w:rPr>
              <w:t>• Please review hotel's T&amp;C/ cancellation/no-show policies carefully before booking.</w:t>
            </w:r>
          </w:p>
        </w:tc>
      </w:tr>
      <w:tr w:rsidR="006F5133" w:rsidRPr="0005164F" w14:paraId="4AFCCC93"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711825C7"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Pullman Singapore Hill Street</w:t>
            </w:r>
          </w:p>
        </w:tc>
        <w:tc>
          <w:tcPr>
            <w:tcW w:w="1008" w:type="dxa"/>
            <w:tcBorders>
              <w:top w:val="single" w:sz="4" w:space="0" w:color="000000"/>
              <w:left w:val="single" w:sz="4" w:space="0" w:color="000000"/>
              <w:bottom w:val="single" w:sz="4" w:space="0" w:color="000000"/>
              <w:right w:val="single" w:sz="4" w:space="0" w:color="000000"/>
            </w:tcBorders>
            <w:hideMark/>
          </w:tcPr>
          <w:p w14:paraId="466E473E"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 Hill Street, Singapore 179949</w:t>
            </w:r>
          </w:p>
        </w:tc>
        <w:tc>
          <w:tcPr>
            <w:tcW w:w="1121" w:type="dxa"/>
            <w:tcBorders>
              <w:top w:val="single" w:sz="4" w:space="0" w:color="000000"/>
              <w:left w:val="single" w:sz="4" w:space="0" w:color="000000"/>
              <w:bottom w:val="single" w:sz="4" w:space="0" w:color="000000"/>
              <w:right w:val="single" w:sz="4" w:space="0" w:color="000000"/>
            </w:tcBorders>
            <w:noWrap/>
            <w:hideMark/>
          </w:tcPr>
          <w:p w14:paraId="0FAFEA6C"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City Hall</w:t>
            </w:r>
          </w:p>
        </w:tc>
        <w:tc>
          <w:tcPr>
            <w:tcW w:w="992" w:type="dxa"/>
            <w:tcBorders>
              <w:top w:val="single" w:sz="4" w:space="0" w:color="000000"/>
              <w:left w:val="single" w:sz="4" w:space="0" w:color="000000"/>
              <w:bottom w:val="single" w:sz="4" w:space="0" w:color="000000"/>
              <w:right w:val="single" w:sz="4" w:space="0" w:color="000000"/>
            </w:tcBorders>
            <w:noWrap/>
            <w:hideMark/>
          </w:tcPr>
          <w:p w14:paraId="6AC0DCFD"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Short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03EAD91D" w14:textId="68F21495"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7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6397E308" w14:textId="2A0C8108"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54ED9E45"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S$275++</w:t>
            </w:r>
          </w:p>
        </w:tc>
        <w:tc>
          <w:tcPr>
            <w:tcW w:w="2220" w:type="dxa"/>
            <w:tcBorders>
              <w:top w:val="single" w:sz="4" w:space="0" w:color="000000"/>
              <w:left w:val="single" w:sz="4" w:space="0" w:color="000000"/>
              <w:bottom w:val="single" w:sz="4" w:space="0" w:color="000000"/>
              <w:right w:val="single" w:sz="4" w:space="0" w:color="000000"/>
            </w:tcBorders>
            <w:hideMark/>
          </w:tcPr>
          <w:p w14:paraId="3ADD9A47" w14:textId="735C3179"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Please refer to cancellation policy for cancellation clause.</w:t>
            </w:r>
            <w:r w:rsidRPr="00683103">
              <w:rPr>
                <w:rFonts w:ascii="Aptos Narrow" w:eastAsia="Times New Roman" w:hAnsi="Aptos Narrow" w:cs="Arial"/>
                <w:color w:val="000000"/>
                <w:sz w:val="18"/>
                <w:szCs w:val="18"/>
                <w:lang w:eastAsia="zh-CN"/>
              </w:rPr>
              <w:br/>
              <w:t xml:space="preserve">• Attrition </w:t>
            </w:r>
            <w:r>
              <w:rPr>
                <w:rFonts w:ascii="Aptos Narrow" w:eastAsia="Times New Roman" w:hAnsi="Aptos Narrow" w:cs="Arial"/>
                <w:color w:val="000000"/>
                <w:sz w:val="18"/>
                <w:szCs w:val="18"/>
                <w:lang w:eastAsia="zh-CN"/>
              </w:rPr>
              <w:t>p</w:t>
            </w:r>
            <w:r w:rsidRPr="00683103">
              <w:rPr>
                <w:rFonts w:ascii="Aptos Narrow" w:eastAsia="Times New Roman" w:hAnsi="Aptos Narrow" w:cs="Arial"/>
                <w:color w:val="000000"/>
                <w:sz w:val="18"/>
                <w:szCs w:val="18"/>
                <w:lang w:eastAsia="zh-CN"/>
              </w:rPr>
              <w:t>olicies appl</w:t>
            </w:r>
            <w:r>
              <w:rPr>
                <w:rFonts w:ascii="Aptos Narrow" w:eastAsia="Times New Roman" w:hAnsi="Aptos Narrow" w:cs="Arial"/>
                <w:color w:val="000000"/>
                <w:sz w:val="18"/>
                <w:szCs w:val="18"/>
                <w:lang w:eastAsia="zh-CN"/>
              </w:rPr>
              <w:t>y</w:t>
            </w:r>
            <w:r w:rsidRPr="00683103">
              <w:rPr>
                <w:rFonts w:ascii="Aptos Narrow" w:eastAsia="Times New Roman" w:hAnsi="Aptos Narrow" w:cs="Arial"/>
                <w:color w:val="000000"/>
                <w:sz w:val="18"/>
                <w:szCs w:val="18"/>
                <w:lang w:eastAsia="zh-CN"/>
              </w:rPr>
              <w:t xml:space="preserve"> as follows due to non-guaranteed block.  </w:t>
            </w:r>
            <w:r w:rsidRPr="00683103">
              <w:rPr>
                <w:rFonts w:ascii="Aptos Narrow" w:eastAsia="Times New Roman" w:hAnsi="Aptos Narrow" w:cs="Arial"/>
                <w:color w:val="000000"/>
                <w:sz w:val="18"/>
                <w:szCs w:val="18"/>
                <w:lang w:eastAsia="zh-CN"/>
              </w:rPr>
              <w:br/>
              <w:t>• Day 120</w:t>
            </w:r>
            <w:r>
              <w:rPr>
                <w:rFonts w:ascii="Aptos Narrow" w:eastAsia="Times New Roman" w:hAnsi="Aptos Narrow" w:cs="Arial"/>
                <w:color w:val="000000"/>
                <w:sz w:val="18"/>
                <w:szCs w:val="18"/>
                <w:lang w:eastAsia="zh-CN"/>
              </w:rPr>
              <w:t xml:space="preserve"> to Day </w:t>
            </w:r>
            <w:r w:rsidRPr="00683103">
              <w:rPr>
                <w:rFonts w:ascii="Aptos Narrow" w:eastAsia="Times New Roman" w:hAnsi="Aptos Narrow" w:cs="Arial"/>
                <w:color w:val="000000"/>
                <w:sz w:val="18"/>
                <w:szCs w:val="18"/>
                <w:lang w:eastAsia="zh-CN"/>
              </w:rPr>
              <w:t xml:space="preserve">91 prior to the arrival date: release 60% (60 rooms) </w:t>
            </w:r>
            <w:r w:rsidRPr="00683103">
              <w:rPr>
                <w:rFonts w:ascii="Aptos Narrow" w:eastAsia="Times New Roman" w:hAnsi="Aptos Narrow" w:cs="Arial"/>
                <w:color w:val="000000"/>
                <w:sz w:val="18"/>
                <w:szCs w:val="18"/>
                <w:lang w:eastAsia="zh-CN"/>
              </w:rPr>
              <w:br/>
              <w:t xml:space="preserve">• Day 90 to Day 61 prior to the arrival date): release 30% (30 rooms) </w:t>
            </w:r>
            <w:r w:rsidRPr="00683103">
              <w:rPr>
                <w:rFonts w:ascii="Aptos Narrow" w:eastAsia="Times New Roman" w:hAnsi="Aptos Narrow" w:cs="Arial"/>
                <w:color w:val="000000"/>
                <w:sz w:val="18"/>
                <w:szCs w:val="18"/>
                <w:lang w:eastAsia="zh-CN"/>
              </w:rPr>
              <w:br/>
              <w:t xml:space="preserve">• Day 60 to Day 31 prior to the arrival date): release balance room (10 rooms) </w:t>
            </w:r>
            <w:r w:rsidRPr="00683103">
              <w:rPr>
                <w:rFonts w:ascii="Aptos Narrow" w:eastAsia="Times New Roman" w:hAnsi="Aptos Narrow" w:cs="Arial"/>
                <w:color w:val="000000"/>
                <w:sz w:val="18"/>
                <w:szCs w:val="18"/>
                <w:lang w:eastAsia="zh-CN"/>
              </w:rPr>
              <w:br/>
              <w:t xml:space="preserve">• Any request of room from Day 30 to the arrival date will be subject to availability based on the prevailing selling rates by the hotel. </w:t>
            </w:r>
          </w:p>
        </w:tc>
        <w:tc>
          <w:tcPr>
            <w:tcW w:w="1440" w:type="dxa"/>
            <w:tcBorders>
              <w:top w:val="single" w:sz="4" w:space="0" w:color="000000"/>
              <w:left w:val="single" w:sz="4" w:space="0" w:color="000000"/>
              <w:bottom w:val="single" w:sz="4" w:space="0" w:color="000000"/>
              <w:right w:val="single" w:sz="4" w:space="0" w:color="000000"/>
            </w:tcBorders>
          </w:tcPr>
          <w:p w14:paraId="420012C3" w14:textId="5CD05FCD" w:rsidR="006F5133" w:rsidRPr="00B80959" w:rsidRDefault="006F5133" w:rsidP="006F5133">
            <w:pPr>
              <w:rPr>
                <w:rFonts w:ascii="Aptos Narrow" w:eastAsia="Times New Roman" w:hAnsi="Aptos Narrow"/>
                <w:color w:val="0000FF"/>
                <w:sz w:val="18"/>
                <w:szCs w:val="18"/>
                <w:u w:val="single"/>
                <w:lang w:eastAsia="zh-CN"/>
              </w:rPr>
            </w:pPr>
            <w:hyperlink r:id="rId56" w:history="1">
              <w:r w:rsidRPr="00B80959">
                <w:rPr>
                  <w:rFonts w:ascii="Aptos Narrow" w:eastAsia="Times New Roman" w:hAnsi="Aptos Narrow"/>
                  <w:color w:val="0000FF"/>
                  <w:sz w:val="18"/>
                  <w:szCs w:val="18"/>
                  <w:u w:val="single"/>
                  <w:lang w:eastAsia="zh-CN"/>
                </w:rPr>
                <w:t>https://www.idem.events/r/keysight-technologies-f721ce60/</w:t>
              </w:r>
            </w:hyperlink>
          </w:p>
          <w:p w14:paraId="62746E22" w14:textId="7953D3BB" w:rsidR="006F5133" w:rsidRPr="00683103" w:rsidRDefault="006F5133" w:rsidP="006F5133">
            <w:pPr>
              <w:rPr>
                <w:rFonts w:ascii="Aptos Narrow" w:eastAsia="Times New Roman" w:hAnsi="Aptos Narrow" w:cs="Arial"/>
                <w:color w:val="000000"/>
                <w:sz w:val="18"/>
                <w:szCs w:val="18"/>
                <w:lang w:eastAsia="zh-CN"/>
              </w:rPr>
            </w:pPr>
          </w:p>
        </w:tc>
        <w:tc>
          <w:tcPr>
            <w:tcW w:w="900" w:type="dxa"/>
            <w:tcBorders>
              <w:top w:val="single" w:sz="4" w:space="0" w:color="000000"/>
              <w:left w:val="single" w:sz="4" w:space="0" w:color="000000"/>
              <w:bottom w:val="single" w:sz="4" w:space="0" w:color="000000"/>
              <w:right w:val="single" w:sz="4" w:space="0" w:color="000000"/>
            </w:tcBorders>
            <w:noWrap/>
            <w:hideMark/>
          </w:tcPr>
          <w:p w14:paraId="27B1EE1D" w14:textId="77777777" w:rsidR="006F5133" w:rsidRPr="00683103" w:rsidRDefault="006F5133" w:rsidP="006F5133">
            <w:pPr>
              <w:rPr>
                <w:rFonts w:ascii="Aptos Narrow" w:eastAsia="Times New Roman" w:hAnsi="Aptos Narrow" w:cs="Arial"/>
                <w:color w:val="000000"/>
                <w:sz w:val="18"/>
                <w:szCs w:val="18"/>
                <w:lang w:eastAsia="zh-CN"/>
              </w:rPr>
            </w:pPr>
            <w:r w:rsidRPr="00B80959">
              <w:rPr>
                <w:rFonts w:ascii="Aptos Narrow" w:eastAsia="Times New Roman" w:hAnsi="Aptos Narrow"/>
                <w:color w:val="0000FF"/>
                <w:sz w:val="18"/>
                <w:szCs w:val="18"/>
                <w:u w:val="single"/>
                <w:lang w:eastAsia="zh-CN"/>
              </w:rPr>
              <w:t>Cassandraej.CHONG@accor.com</w:t>
            </w:r>
            <w:r w:rsidRPr="00683103">
              <w:rPr>
                <w:rFonts w:ascii="Aptos Narrow" w:eastAsia="Times New Roman" w:hAnsi="Aptos Narrow" w:cs="Arial"/>
                <w:color w:val="000000"/>
                <w:sz w:val="18"/>
                <w:szCs w:val="18"/>
                <w:lang w:eastAsia="zh-CN"/>
              </w:rPr>
              <w:t xml:space="preserve">  </w:t>
            </w:r>
          </w:p>
        </w:tc>
        <w:tc>
          <w:tcPr>
            <w:tcW w:w="1227" w:type="dxa"/>
            <w:tcBorders>
              <w:top w:val="single" w:sz="4" w:space="0" w:color="000000"/>
              <w:left w:val="single" w:sz="4" w:space="0" w:color="000000"/>
              <w:bottom w:val="single" w:sz="4" w:space="0" w:color="000000"/>
              <w:right w:val="single" w:sz="4" w:space="0" w:color="000000"/>
            </w:tcBorders>
            <w:hideMark/>
          </w:tcPr>
          <w:p w14:paraId="70088741" w14:textId="6159EBCC"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Full pre-payment upon confirmation. Should the </w:t>
            </w:r>
            <w:proofErr w:type="gramStart"/>
            <w:r w:rsidRPr="00683103">
              <w:rPr>
                <w:rFonts w:ascii="Aptos Narrow" w:eastAsia="Times New Roman" w:hAnsi="Aptos Narrow" w:cs="Arial"/>
                <w:color w:val="000000"/>
                <w:sz w:val="18"/>
                <w:szCs w:val="18"/>
                <w:lang w:eastAsia="zh-CN"/>
              </w:rPr>
              <w:t xml:space="preserve">guest </w:t>
            </w:r>
            <w:r>
              <w:rPr>
                <w:rFonts w:ascii="Aptos Narrow" w:eastAsia="Times New Roman" w:hAnsi="Aptos Narrow" w:cs="Arial"/>
                <w:color w:val="000000"/>
                <w:sz w:val="18"/>
                <w:szCs w:val="18"/>
                <w:lang w:eastAsia="zh-CN"/>
              </w:rPr>
              <w:t>need</w:t>
            </w:r>
            <w:r w:rsidRPr="00683103">
              <w:rPr>
                <w:rFonts w:ascii="Aptos Narrow" w:eastAsia="Times New Roman" w:hAnsi="Aptos Narrow" w:cs="Arial"/>
                <w:color w:val="000000"/>
                <w:sz w:val="18"/>
                <w:szCs w:val="18"/>
                <w:lang w:eastAsia="zh-CN"/>
              </w:rPr>
              <w:t xml:space="preserve"> to</w:t>
            </w:r>
            <w:proofErr w:type="gramEnd"/>
            <w:r w:rsidRPr="00683103">
              <w:rPr>
                <w:rFonts w:ascii="Aptos Narrow" w:eastAsia="Times New Roman" w:hAnsi="Aptos Narrow" w:cs="Arial"/>
                <w:color w:val="000000"/>
                <w:sz w:val="18"/>
                <w:szCs w:val="18"/>
                <w:lang w:eastAsia="zh-CN"/>
              </w:rPr>
              <w:t xml:space="preserve"> cancel the booking, it will be subjected to the cancellation policy below:</w:t>
            </w:r>
            <w:r w:rsidRPr="00683103">
              <w:rPr>
                <w:rFonts w:ascii="Aptos Narrow" w:eastAsia="Times New Roman" w:hAnsi="Aptos Narrow" w:cs="Arial"/>
                <w:color w:val="000000"/>
                <w:sz w:val="18"/>
                <w:szCs w:val="18"/>
                <w:lang w:eastAsia="zh-CN"/>
              </w:rPr>
              <w:br/>
              <w:t xml:space="preserve">• 1-14 night prior to arrival: 100% cancellation fee based on the entire stay </w:t>
            </w:r>
            <w:r w:rsidRPr="00683103">
              <w:rPr>
                <w:rFonts w:ascii="Aptos Narrow" w:eastAsia="Times New Roman" w:hAnsi="Aptos Narrow" w:cs="Arial"/>
                <w:color w:val="000000"/>
                <w:sz w:val="18"/>
                <w:szCs w:val="18"/>
                <w:lang w:eastAsia="zh-CN"/>
              </w:rPr>
              <w:br/>
              <w:t xml:space="preserve">• 15-21 nights prior to arrival: 50% cancellation </w:t>
            </w:r>
            <w:r w:rsidRPr="00683103">
              <w:rPr>
                <w:rFonts w:ascii="Aptos Narrow" w:eastAsia="Times New Roman" w:hAnsi="Aptos Narrow" w:cs="Arial"/>
                <w:color w:val="000000"/>
                <w:sz w:val="18"/>
                <w:szCs w:val="18"/>
                <w:lang w:eastAsia="zh-CN"/>
              </w:rPr>
              <w:lastRenderedPageBreak/>
              <w:t>fee based on the entire stay</w:t>
            </w:r>
            <w:r w:rsidRPr="00683103">
              <w:rPr>
                <w:rFonts w:ascii="Aptos Narrow" w:eastAsia="Times New Roman" w:hAnsi="Aptos Narrow" w:cs="Arial"/>
                <w:color w:val="000000"/>
                <w:sz w:val="18"/>
                <w:szCs w:val="18"/>
                <w:lang w:eastAsia="zh-CN"/>
              </w:rPr>
              <w:br/>
              <w:t>• 21-31 nights prior to arrival: 1 night charge</w:t>
            </w:r>
          </w:p>
        </w:tc>
        <w:tc>
          <w:tcPr>
            <w:tcW w:w="936" w:type="dxa"/>
            <w:tcBorders>
              <w:top w:val="single" w:sz="4" w:space="0" w:color="000000"/>
              <w:left w:val="single" w:sz="4" w:space="0" w:color="000000"/>
              <w:bottom w:val="single" w:sz="4" w:space="0" w:color="000000"/>
              <w:right w:val="single" w:sz="4" w:space="0" w:color="000000"/>
            </w:tcBorders>
            <w:hideMark/>
          </w:tcPr>
          <w:p w14:paraId="1239B5B6" w14:textId="318E776C"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Please review T&amp;C</w:t>
            </w:r>
            <w:r>
              <w:rPr>
                <w:rFonts w:ascii="Aptos Narrow" w:eastAsia="Times New Roman" w:hAnsi="Aptos Narrow" w:cs="Arial"/>
                <w:color w:val="000000"/>
                <w:sz w:val="18"/>
                <w:szCs w:val="18"/>
                <w:lang w:eastAsia="zh-CN"/>
              </w:rPr>
              <w:t>/</w:t>
            </w:r>
            <w:r w:rsidRPr="00683103">
              <w:rPr>
                <w:rFonts w:ascii="Aptos Narrow" w:eastAsia="Times New Roman" w:hAnsi="Aptos Narrow" w:cs="Arial"/>
                <w:color w:val="000000"/>
                <w:sz w:val="18"/>
                <w:szCs w:val="18"/>
                <w:lang w:eastAsia="zh-CN"/>
              </w:rPr>
              <w:t>cancellation</w:t>
            </w:r>
            <w:r>
              <w:rPr>
                <w:rFonts w:ascii="Aptos Narrow" w:eastAsia="Times New Roman" w:hAnsi="Aptos Narrow" w:cs="Arial"/>
                <w:color w:val="000000"/>
                <w:sz w:val="18"/>
                <w:szCs w:val="18"/>
                <w:lang w:eastAsia="zh-CN"/>
              </w:rPr>
              <w:t xml:space="preserve"> and </w:t>
            </w:r>
            <w:r w:rsidRPr="00683103">
              <w:rPr>
                <w:rFonts w:ascii="Aptos Narrow" w:eastAsia="Times New Roman" w:hAnsi="Aptos Narrow" w:cs="Arial"/>
                <w:color w:val="000000"/>
                <w:sz w:val="18"/>
                <w:szCs w:val="18"/>
                <w:lang w:eastAsia="zh-CN"/>
              </w:rPr>
              <w:t>no-show policies carefully before booking.</w:t>
            </w:r>
          </w:p>
        </w:tc>
      </w:tr>
      <w:tr w:rsidR="006F5133" w:rsidRPr="0005164F" w14:paraId="26326E83" w14:textId="77777777" w:rsidTr="00483E3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5F410BDA"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Swissotel The Stamford</w:t>
            </w:r>
          </w:p>
        </w:tc>
        <w:tc>
          <w:tcPr>
            <w:tcW w:w="1008" w:type="dxa"/>
            <w:tcBorders>
              <w:top w:val="single" w:sz="4" w:space="0" w:color="000000"/>
              <w:left w:val="single" w:sz="4" w:space="0" w:color="000000"/>
              <w:bottom w:val="single" w:sz="4" w:space="0" w:color="000000"/>
              <w:right w:val="single" w:sz="4" w:space="0" w:color="000000"/>
            </w:tcBorders>
            <w:hideMark/>
          </w:tcPr>
          <w:p w14:paraId="5D708BFA"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2 Stamford Road, Singapore 178882</w:t>
            </w:r>
          </w:p>
        </w:tc>
        <w:tc>
          <w:tcPr>
            <w:tcW w:w="1121" w:type="dxa"/>
            <w:tcBorders>
              <w:top w:val="single" w:sz="4" w:space="0" w:color="000000"/>
              <w:left w:val="single" w:sz="4" w:space="0" w:color="000000"/>
              <w:bottom w:val="single" w:sz="4" w:space="0" w:color="000000"/>
              <w:right w:val="single" w:sz="4" w:space="0" w:color="000000"/>
            </w:tcBorders>
            <w:noWrap/>
            <w:hideMark/>
          </w:tcPr>
          <w:p w14:paraId="41B6D13C"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City Hall</w:t>
            </w:r>
          </w:p>
        </w:tc>
        <w:tc>
          <w:tcPr>
            <w:tcW w:w="992" w:type="dxa"/>
            <w:tcBorders>
              <w:top w:val="single" w:sz="4" w:space="0" w:color="000000"/>
              <w:left w:val="single" w:sz="4" w:space="0" w:color="000000"/>
              <w:bottom w:val="single" w:sz="4" w:space="0" w:color="000000"/>
              <w:right w:val="single" w:sz="4" w:space="0" w:color="000000"/>
            </w:tcBorders>
            <w:noWrap/>
            <w:hideMark/>
          </w:tcPr>
          <w:p w14:paraId="1D85B55A"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Directly above</w:t>
            </w:r>
          </w:p>
        </w:tc>
        <w:tc>
          <w:tcPr>
            <w:tcW w:w="992" w:type="dxa"/>
            <w:tcBorders>
              <w:top w:val="single" w:sz="4" w:space="0" w:color="000000"/>
              <w:left w:val="single" w:sz="4" w:space="0" w:color="000000"/>
              <w:bottom w:val="single" w:sz="4" w:space="0" w:color="000000"/>
              <w:right w:val="single" w:sz="4" w:space="0" w:color="000000"/>
            </w:tcBorders>
            <w:noWrap/>
            <w:hideMark/>
          </w:tcPr>
          <w:p w14:paraId="2D8B0D45" w14:textId="7F0F449D"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7 min</w:t>
            </w:r>
            <w:r w:rsidR="00A231BE">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4A88E629" w14:textId="3CBECEC6"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4 min</w:t>
            </w:r>
            <w:r w:rsidR="00A231BE">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00F2816C"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S$350++ </w:t>
            </w:r>
          </w:p>
        </w:tc>
        <w:tc>
          <w:tcPr>
            <w:tcW w:w="2220" w:type="dxa"/>
            <w:tcBorders>
              <w:top w:val="single" w:sz="4" w:space="0" w:color="000000"/>
              <w:left w:val="single" w:sz="4" w:space="0" w:color="000000"/>
              <w:bottom w:val="single" w:sz="4" w:space="0" w:color="000000"/>
              <w:right w:val="single" w:sz="4" w:space="0" w:color="000000"/>
            </w:tcBorders>
            <w:hideMark/>
          </w:tcPr>
          <w:p w14:paraId="725BCD7F" w14:textId="4041D666"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All bookings must be made online via booking link.</w:t>
            </w:r>
            <w:r w:rsidRPr="00683103">
              <w:rPr>
                <w:rFonts w:ascii="Aptos Narrow" w:eastAsia="Times New Roman" w:hAnsi="Aptos Narrow" w:cs="Arial"/>
                <w:color w:val="000000"/>
                <w:sz w:val="18"/>
                <w:szCs w:val="18"/>
                <w:lang w:eastAsia="zh-CN"/>
              </w:rPr>
              <w:br/>
              <w:t>• Booking cutoff date for the given rate</w:t>
            </w:r>
            <w:r>
              <w:rPr>
                <w:rFonts w:ascii="Aptos Narrow" w:eastAsia="Times New Roman" w:hAnsi="Aptos Narrow" w:cs="Arial"/>
                <w:color w:val="000000"/>
                <w:sz w:val="18"/>
                <w:szCs w:val="18"/>
                <w:lang w:eastAsia="zh-CN"/>
              </w:rPr>
              <w:t xml:space="preserve"> </w:t>
            </w:r>
            <w:r w:rsidRPr="00683103">
              <w:rPr>
                <w:rFonts w:ascii="Aptos Narrow" w:eastAsia="Times New Roman" w:hAnsi="Aptos Narrow" w:cs="Arial"/>
                <w:color w:val="000000"/>
                <w:sz w:val="18"/>
                <w:szCs w:val="18"/>
                <w:lang w:eastAsia="zh-CN"/>
              </w:rPr>
              <w:t>is Wednesday, 6 May 2026.</w:t>
            </w:r>
          </w:p>
        </w:tc>
        <w:tc>
          <w:tcPr>
            <w:tcW w:w="1440" w:type="dxa"/>
            <w:tcBorders>
              <w:top w:val="single" w:sz="4" w:space="0" w:color="000000"/>
              <w:left w:val="single" w:sz="4" w:space="0" w:color="000000"/>
              <w:bottom w:val="single" w:sz="4" w:space="0" w:color="000000"/>
              <w:right w:val="single" w:sz="4" w:space="0" w:color="000000"/>
            </w:tcBorders>
            <w:hideMark/>
          </w:tcPr>
          <w:p w14:paraId="56AABEE3" w14:textId="528202EE" w:rsidR="006F5133" w:rsidRDefault="006F5133" w:rsidP="006F5133">
            <w:pPr>
              <w:rPr>
                <w:rFonts w:ascii="Aptos Narrow" w:eastAsia="Times New Roman" w:hAnsi="Aptos Narrow"/>
                <w:color w:val="0000FF"/>
                <w:sz w:val="18"/>
                <w:szCs w:val="18"/>
                <w:u w:val="single"/>
                <w:lang w:eastAsia="zh-CN"/>
              </w:rPr>
            </w:pPr>
            <w:hyperlink r:id="rId57" w:history="1">
              <w:r w:rsidRPr="00B80959">
                <w:rPr>
                  <w:rFonts w:ascii="Aptos Narrow" w:eastAsia="Times New Roman" w:hAnsi="Aptos Narrow"/>
                  <w:color w:val="0000FF"/>
                  <w:sz w:val="18"/>
                  <w:szCs w:val="18"/>
                  <w:u w:val="single"/>
                  <w:lang w:eastAsia="zh-CN"/>
                </w:rPr>
                <w:t>https://www.idem.events/r/ngtd-keysight-2026-sts-f71c5feb/</w:t>
              </w:r>
            </w:hyperlink>
          </w:p>
          <w:p w14:paraId="50FF1CD1" w14:textId="77777777" w:rsidR="00B80959" w:rsidRPr="00B80959" w:rsidRDefault="00B80959" w:rsidP="006F5133">
            <w:pPr>
              <w:rPr>
                <w:rFonts w:ascii="Aptos Narrow" w:eastAsia="Times New Roman" w:hAnsi="Aptos Narrow"/>
                <w:color w:val="0000FF"/>
                <w:sz w:val="18"/>
                <w:szCs w:val="18"/>
                <w:u w:val="single"/>
                <w:lang w:eastAsia="zh-CN"/>
              </w:rPr>
            </w:pPr>
          </w:p>
          <w:p w14:paraId="46E762FF" w14:textId="3B14CBBA" w:rsidR="006F5133" w:rsidRPr="00683103" w:rsidRDefault="006F5133" w:rsidP="006F5133">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 xml:space="preserve">  </w:t>
            </w:r>
          </w:p>
        </w:tc>
        <w:tc>
          <w:tcPr>
            <w:tcW w:w="900" w:type="dxa"/>
            <w:tcBorders>
              <w:top w:val="single" w:sz="4" w:space="0" w:color="000000"/>
              <w:left w:val="single" w:sz="4" w:space="0" w:color="000000"/>
              <w:bottom w:val="single" w:sz="4" w:space="0" w:color="000000"/>
              <w:right w:val="single" w:sz="4" w:space="0" w:color="000000"/>
            </w:tcBorders>
            <w:hideMark/>
          </w:tcPr>
          <w:p w14:paraId="35CD9832" w14:textId="77777777" w:rsidR="006F5133" w:rsidRPr="00683103" w:rsidRDefault="006F5133" w:rsidP="006F5133">
            <w:pPr>
              <w:rPr>
                <w:rFonts w:ascii="Aptos Narrow" w:eastAsia="Times New Roman" w:hAnsi="Aptos Narrow"/>
                <w:color w:val="0000FF"/>
                <w:sz w:val="18"/>
                <w:szCs w:val="18"/>
                <w:u w:val="single"/>
                <w:lang w:eastAsia="zh-CN"/>
              </w:rPr>
            </w:pPr>
            <w:hyperlink r:id="rId58" w:history="1">
              <w:r w:rsidRPr="00683103">
                <w:rPr>
                  <w:rFonts w:ascii="Aptos Narrow" w:eastAsia="Times New Roman" w:hAnsi="Aptos Narrow"/>
                  <w:color w:val="0000FF"/>
                  <w:sz w:val="18"/>
                  <w:szCs w:val="18"/>
                  <w:u w:val="single"/>
                  <w:lang w:eastAsia="zh-CN"/>
                </w:rPr>
                <w:t>rtpgroupres.rtpgroupres@Fairmont.com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2B547B8D" w14:textId="77777777"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Free cancellation 30 days before arrival date (on or before 6 May 2026)</w:t>
            </w:r>
            <w:r w:rsidRPr="00683103">
              <w:rPr>
                <w:rFonts w:ascii="Aptos Narrow" w:eastAsia="Times New Roman" w:hAnsi="Aptos Narrow" w:cs="Arial"/>
                <w:color w:val="000000"/>
                <w:sz w:val="18"/>
                <w:szCs w:val="18"/>
                <w:lang w:eastAsia="zh-CN"/>
              </w:rPr>
              <w:br/>
              <w:t>• No show/Cancellation from 7 May 2026 - 100% of total booking amount will be charged</w:t>
            </w:r>
          </w:p>
        </w:tc>
        <w:tc>
          <w:tcPr>
            <w:tcW w:w="936" w:type="dxa"/>
            <w:tcBorders>
              <w:top w:val="single" w:sz="4" w:space="0" w:color="000000"/>
              <w:left w:val="single" w:sz="4" w:space="0" w:color="000000"/>
              <w:bottom w:val="single" w:sz="4" w:space="0" w:color="000000"/>
              <w:right w:val="single" w:sz="4" w:space="0" w:color="000000"/>
            </w:tcBorders>
            <w:hideMark/>
          </w:tcPr>
          <w:p w14:paraId="63148B57" w14:textId="04D6D24E" w:rsidR="006F5133" w:rsidRPr="00683103" w:rsidRDefault="006F5133" w:rsidP="006F5133">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Please review T&amp;C</w:t>
            </w:r>
            <w:r w:rsidR="00350EA3">
              <w:rPr>
                <w:rFonts w:ascii="Aptos Narrow" w:eastAsia="Times New Roman" w:hAnsi="Aptos Narrow" w:cs="Arial"/>
                <w:color w:val="000000"/>
                <w:sz w:val="18"/>
                <w:szCs w:val="18"/>
                <w:lang w:eastAsia="zh-CN"/>
              </w:rPr>
              <w:t>/</w:t>
            </w:r>
            <w:r w:rsidRPr="00683103">
              <w:rPr>
                <w:rFonts w:ascii="Aptos Narrow" w:eastAsia="Times New Roman" w:hAnsi="Aptos Narrow" w:cs="Arial"/>
                <w:color w:val="000000"/>
                <w:sz w:val="18"/>
                <w:szCs w:val="18"/>
                <w:lang w:eastAsia="zh-CN"/>
              </w:rPr>
              <w:t xml:space="preserve"> cancellation/no-show policies carefully before booking.</w:t>
            </w:r>
            <w:r>
              <w:rPr>
                <w:rFonts w:ascii="Aptos Narrow" w:eastAsia="Times New Roman" w:hAnsi="Aptos Narrow" w:cs="Arial"/>
                <w:color w:val="000000"/>
                <w:sz w:val="18"/>
                <w:szCs w:val="18"/>
                <w:lang w:eastAsia="zh-CN"/>
              </w:rPr>
              <w:t xml:space="preserve"> Do confirm with hotel on the final cut-off date for cancellation.</w:t>
            </w:r>
          </w:p>
        </w:tc>
      </w:tr>
      <w:tr w:rsidR="00A41AEA" w:rsidRPr="0005164F" w14:paraId="05F0F931" w14:textId="77777777" w:rsidTr="00A55616">
        <w:trPr>
          <w:trHeight w:val="70"/>
        </w:trPr>
        <w:tc>
          <w:tcPr>
            <w:tcW w:w="13948" w:type="dxa"/>
            <w:gridSpan w:val="12"/>
            <w:tcBorders>
              <w:top w:val="single" w:sz="4" w:space="0" w:color="000000"/>
              <w:left w:val="single" w:sz="4" w:space="0" w:color="000000"/>
              <w:bottom w:val="single" w:sz="4" w:space="0" w:color="000000"/>
              <w:right w:val="single" w:sz="4" w:space="0" w:color="000000"/>
            </w:tcBorders>
            <w:noWrap/>
          </w:tcPr>
          <w:p w14:paraId="6B786CC0" w14:textId="4F2427A0" w:rsidR="00A41AEA" w:rsidRPr="00A41AEA" w:rsidRDefault="00A41AEA" w:rsidP="00A41AEA">
            <w:pPr>
              <w:rPr>
                <w:rFonts w:ascii="Aptos Narrow" w:eastAsia="Times New Roman" w:hAnsi="Aptos Narrow" w:cs="Arial"/>
                <w:color w:val="000000"/>
                <w:sz w:val="18"/>
                <w:szCs w:val="18"/>
                <w:lang w:eastAsia="zh-CN"/>
              </w:rPr>
            </w:pPr>
            <w:r w:rsidRPr="00A41AEA">
              <w:rPr>
                <w:rFonts w:ascii="Aptos Narrow" w:eastAsia="Times New Roman" w:hAnsi="Aptos Narrow" w:cs="Arial"/>
                <w:color w:val="000000"/>
                <w:sz w:val="18"/>
                <w:szCs w:val="18"/>
                <w:vertAlign w:val="superscript"/>
                <w:lang w:eastAsia="zh-CN"/>
              </w:rPr>
              <w:t>1</w:t>
            </w:r>
            <w:r w:rsidRPr="00A41AEA">
              <w:rPr>
                <w:rFonts w:ascii="Aptos Narrow" w:eastAsia="Times New Roman" w:hAnsi="Aptos Narrow" w:cs="Arial"/>
                <w:color w:val="000000"/>
                <w:sz w:val="18"/>
                <w:szCs w:val="18"/>
                <w:lang w:eastAsia="zh-CN"/>
              </w:rPr>
              <w:t>Travel Time by Taxi to MBS Convention Center</w:t>
            </w:r>
            <w:r>
              <w:rPr>
                <w:rFonts w:ascii="Aptos Narrow" w:eastAsia="Times New Roman" w:hAnsi="Aptos Narrow" w:cs="Arial"/>
                <w:color w:val="000000"/>
                <w:sz w:val="18"/>
                <w:szCs w:val="18"/>
                <w:lang w:eastAsia="zh-CN"/>
              </w:rPr>
              <w:t xml:space="preserve"> varies depending o</w:t>
            </w:r>
            <w:r w:rsidR="00A55616">
              <w:rPr>
                <w:rFonts w:ascii="Aptos Narrow" w:eastAsia="Times New Roman" w:hAnsi="Aptos Narrow" w:cs="Arial"/>
                <w:color w:val="000000"/>
                <w:sz w:val="18"/>
                <w:szCs w:val="18"/>
                <w:lang w:eastAsia="zh-CN"/>
              </w:rPr>
              <w:t>n traffic conditions</w:t>
            </w:r>
          </w:p>
        </w:tc>
      </w:tr>
    </w:tbl>
    <w:p w14:paraId="7F74B36C" w14:textId="77777777" w:rsidR="005D1049" w:rsidRPr="0000055C" w:rsidRDefault="005D1049" w:rsidP="0000055C">
      <w:pPr>
        <w:pStyle w:val="Default"/>
        <w:rPr>
          <w:rFonts w:asciiTheme="majorHAnsi" w:hAnsiTheme="majorHAnsi"/>
          <w:sz w:val="21"/>
          <w:szCs w:val="21"/>
        </w:rPr>
      </w:pPr>
    </w:p>
    <w:p w14:paraId="076CFFD5" w14:textId="77777777" w:rsidR="008923A9" w:rsidRDefault="008923A9" w:rsidP="008923A9">
      <w:pPr>
        <w:pStyle w:val="Heading2"/>
        <w:rPr>
          <w:b/>
          <w:bCs/>
          <w:color w:val="000000" w:themeColor="text1"/>
          <w:sz w:val="22"/>
          <w:szCs w:val="22"/>
        </w:rPr>
      </w:pPr>
    </w:p>
    <w:p w14:paraId="5DAB63D4" w14:textId="77777777" w:rsidR="008923A9" w:rsidRDefault="008923A9">
      <w:pPr>
        <w:spacing w:after="160" w:line="278" w:lineRule="auto"/>
        <w:rPr>
          <w:rFonts w:asciiTheme="majorHAnsi" w:eastAsiaTheme="majorEastAsia" w:hAnsiTheme="majorHAnsi" w:cstheme="majorBidi"/>
          <w:b/>
          <w:bCs/>
          <w:color w:val="000000" w:themeColor="text1"/>
        </w:rPr>
      </w:pPr>
      <w:r>
        <w:rPr>
          <w:b/>
          <w:bCs/>
          <w:color w:val="000000" w:themeColor="text1"/>
        </w:rPr>
        <w:br w:type="page"/>
      </w:r>
    </w:p>
    <w:p w14:paraId="7F7A9DE7" w14:textId="0F3E169A" w:rsidR="008923A9" w:rsidRPr="00FC3BE2" w:rsidRDefault="008923A9" w:rsidP="008923A9">
      <w:pPr>
        <w:pStyle w:val="Heading2"/>
        <w:rPr>
          <w:b/>
          <w:bCs/>
          <w:color w:val="000000" w:themeColor="text1"/>
          <w:sz w:val="22"/>
          <w:szCs w:val="22"/>
        </w:rPr>
      </w:pPr>
      <w:bookmarkStart w:id="27" w:name="_Toc214112532"/>
      <w:r w:rsidRPr="00FC3BE2">
        <w:rPr>
          <w:b/>
          <w:bCs/>
          <w:color w:val="000000" w:themeColor="text1"/>
          <w:sz w:val="22"/>
          <w:szCs w:val="22"/>
        </w:rPr>
        <w:lastRenderedPageBreak/>
        <w:t>Annex A.</w:t>
      </w:r>
      <w:r>
        <w:rPr>
          <w:b/>
          <w:bCs/>
          <w:color w:val="000000" w:themeColor="text1"/>
          <w:sz w:val="22"/>
          <w:szCs w:val="22"/>
        </w:rPr>
        <w:t>2</w:t>
      </w:r>
      <w:r w:rsidRPr="00FC3BE2">
        <w:rPr>
          <w:b/>
          <w:bCs/>
          <w:color w:val="000000" w:themeColor="text1"/>
          <w:sz w:val="22"/>
          <w:szCs w:val="22"/>
        </w:rPr>
        <w:t>: Sample Hotel Listing</w:t>
      </w:r>
      <w:r>
        <w:rPr>
          <w:b/>
          <w:bCs/>
          <w:color w:val="000000" w:themeColor="text1"/>
          <w:sz w:val="22"/>
          <w:szCs w:val="22"/>
        </w:rPr>
        <w:t xml:space="preserve"> with Negotiated Booking Rates</w:t>
      </w:r>
      <w:r w:rsidR="00624E87">
        <w:rPr>
          <w:b/>
          <w:bCs/>
          <w:color w:val="000000" w:themeColor="text1"/>
          <w:sz w:val="22"/>
          <w:szCs w:val="22"/>
        </w:rPr>
        <w:t xml:space="preserve"> –</w:t>
      </w:r>
      <w:r w:rsidR="00F45EDF">
        <w:rPr>
          <w:b/>
          <w:bCs/>
          <w:color w:val="000000" w:themeColor="text1"/>
          <w:sz w:val="22"/>
          <w:szCs w:val="22"/>
        </w:rPr>
        <w:t xml:space="preserve"> Pending U</w:t>
      </w:r>
      <w:r w:rsidR="00624E87">
        <w:rPr>
          <w:b/>
          <w:bCs/>
          <w:color w:val="000000" w:themeColor="text1"/>
          <w:sz w:val="22"/>
          <w:szCs w:val="22"/>
        </w:rPr>
        <w:t>pdat</w:t>
      </w:r>
      <w:r w:rsidR="00F45EDF">
        <w:rPr>
          <w:b/>
          <w:bCs/>
          <w:color w:val="000000" w:themeColor="text1"/>
          <w:sz w:val="22"/>
          <w:szCs w:val="22"/>
        </w:rPr>
        <w:t>es</w:t>
      </w:r>
      <w:bookmarkEnd w:id="27"/>
      <w:r w:rsidR="00624E87">
        <w:rPr>
          <w:b/>
          <w:bCs/>
          <w:color w:val="000000" w:themeColor="text1"/>
          <w:sz w:val="22"/>
          <w:szCs w:val="22"/>
        </w:rPr>
        <w:t xml:space="preserve"> </w:t>
      </w:r>
    </w:p>
    <w:p w14:paraId="2C541844" w14:textId="3327D1FA" w:rsidR="001A2E8D" w:rsidRPr="00BF756E" w:rsidRDefault="00B533BA" w:rsidP="00B533BA">
      <w:pPr>
        <w:pStyle w:val="Default"/>
        <w:rPr>
          <w:rFonts w:asciiTheme="minorHAnsi" w:hAnsiTheme="minorHAnsi"/>
          <w:sz w:val="21"/>
          <w:szCs w:val="21"/>
        </w:rPr>
      </w:pPr>
      <w:r w:rsidRPr="00BF756E">
        <w:rPr>
          <w:rFonts w:asciiTheme="minorHAnsi" w:hAnsiTheme="minorHAnsi"/>
          <w:sz w:val="21"/>
          <w:szCs w:val="21"/>
        </w:rPr>
        <w:t>Keysight is still negotiati</w:t>
      </w:r>
      <w:r w:rsidR="00F45EDF" w:rsidRPr="00BF756E">
        <w:rPr>
          <w:rFonts w:asciiTheme="minorHAnsi" w:hAnsiTheme="minorHAnsi"/>
          <w:sz w:val="21"/>
          <w:szCs w:val="21"/>
        </w:rPr>
        <w:t>ng/</w:t>
      </w:r>
      <w:r w:rsidR="00BF756E" w:rsidRPr="00BF756E">
        <w:rPr>
          <w:rFonts w:asciiTheme="minorHAnsi" w:hAnsiTheme="minorHAnsi"/>
          <w:sz w:val="21"/>
          <w:szCs w:val="21"/>
        </w:rPr>
        <w:t>finalizing</w:t>
      </w:r>
      <w:r w:rsidRPr="00BF756E">
        <w:rPr>
          <w:rFonts w:asciiTheme="minorHAnsi" w:hAnsiTheme="minorHAnsi"/>
          <w:sz w:val="21"/>
          <w:szCs w:val="21"/>
        </w:rPr>
        <w:t xml:space="preserve"> </w:t>
      </w:r>
      <w:r w:rsidR="00D74748" w:rsidRPr="00BF756E">
        <w:rPr>
          <w:rFonts w:asciiTheme="minorHAnsi" w:hAnsiTheme="minorHAnsi"/>
          <w:sz w:val="21"/>
          <w:szCs w:val="21"/>
        </w:rPr>
        <w:t xml:space="preserve">for preferred room booking rates </w:t>
      </w:r>
      <w:r w:rsidRPr="00BF756E">
        <w:rPr>
          <w:rFonts w:asciiTheme="minorHAnsi" w:hAnsiTheme="minorHAnsi"/>
          <w:sz w:val="21"/>
          <w:szCs w:val="21"/>
        </w:rPr>
        <w:t xml:space="preserve">with </w:t>
      </w:r>
      <w:r w:rsidR="00D74748" w:rsidRPr="00BF756E">
        <w:rPr>
          <w:rFonts w:asciiTheme="minorHAnsi" w:hAnsiTheme="minorHAnsi"/>
          <w:sz w:val="21"/>
          <w:szCs w:val="21"/>
        </w:rPr>
        <w:t xml:space="preserve">the </w:t>
      </w:r>
      <w:r w:rsidRPr="00BF756E">
        <w:rPr>
          <w:rFonts w:asciiTheme="minorHAnsi" w:hAnsiTheme="minorHAnsi"/>
          <w:sz w:val="21"/>
          <w:szCs w:val="21"/>
        </w:rPr>
        <w:t xml:space="preserve">hotels in this listing. </w:t>
      </w:r>
    </w:p>
    <w:p w14:paraId="5C1AA9F3" w14:textId="77777777" w:rsidR="008316DE" w:rsidRPr="00BF756E" w:rsidRDefault="008316DE" w:rsidP="00B533BA">
      <w:pPr>
        <w:pStyle w:val="Default"/>
        <w:rPr>
          <w:rFonts w:asciiTheme="minorHAnsi" w:hAnsiTheme="minorHAnsi"/>
          <w:sz w:val="21"/>
          <w:szCs w:val="21"/>
        </w:rPr>
      </w:pPr>
    </w:p>
    <w:p w14:paraId="3795A2D2" w14:textId="1A171D5B" w:rsidR="00E17948" w:rsidRDefault="001A2E8D" w:rsidP="00E17948">
      <w:pPr>
        <w:pStyle w:val="Default"/>
        <w:rPr>
          <w:rFonts w:asciiTheme="minorHAnsi" w:hAnsiTheme="minorHAnsi"/>
          <w:sz w:val="21"/>
          <w:szCs w:val="21"/>
        </w:rPr>
      </w:pPr>
      <w:r>
        <w:rPr>
          <w:rFonts w:asciiTheme="minorHAnsi" w:hAnsiTheme="minorHAnsi"/>
          <w:sz w:val="21"/>
          <w:szCs w:val="21"/>
        </w:rPr>
        <w:t xml:space="preserve">We have listed them in this </w:t>
      </w:r>
      <w:r w:rsidR="00AF5A67">
        <w:rPr>
          <w:rFonts w:asciiTheme="minorHAnsi" w:hAnsiTheme="minorHAnsi"/>
          <w:sz w:val="21"/>
          <w:szCs w:val="21"/>
        </w:rPr>
        <w:t>version of the invitation letter in the event if d</w:t>
      </w:r>
      <w:r w:rsidR="008316DE" w:rsidRPr="001A2E8D">
        <w:rPr>
          <w:rFonts w:asciiTheme="minorHAnsi" w:hAnsiTheme="minorHAnsi"/>
          <w:sz w:val="21"/>
          <w:szCs w:val="21"/>
        </w:rPr>
        <w:t xml:space="preserve">elegates </w:t>
      </w:r>
      <w:r w:rsidR="00AF5A67">
        <w:rPr>
          <w:rFonts w:asciiTheme="minorHAnsi" w:hAnsiTheme="minorHAnsi"/>
          <w:sz w:val="21"/>
          <w:szCs w:val="21"/>
        </w:rPr>
        <w:t>would like to</w:t>
      </w:r>
      <w:r w:rsidR="008316DE" w:rsidRPr="001A2E8D">
        <w:rPr>
          <w:rFonts w:asciiTheme="minorHAnsi" w:hAnsiTheme="minorHAnsi"/>
          <w:sz w:val="21"/>
          <w:szCs w:val="21"/>
        </w:rPr>
        <w:t xml:space="preserve"> contact </w:t>
      </w:r>
      <w:r w:rsidR="006A0FFC">
        <w:rPr>
          <w:rFonts w:asciiTheme="minorHAnsi" w:hAnsiTheme="minorHAnsi"/>
          <w:sz w:val="21"/>
          <w:szCs w:val="21"/>
        </w:rPr>
        <w:t>any of these</w:t>
      </w:r>
      <w:r w:rsidR="008316DE" w:rsidRPr="001A2E8D">
        <w:rPr>
          <w:rFonts w:asciiTheme="minorHAnsi" w:hAnsiTheme="minorHAnsi"/>
          <w:sz w:val="21"/>
          <w:szCs w:val="21"/>
        </w:rPr>
        <w:t xml:space="preserve"> hotels directly. Keysight plan to share a</w:t>
      </w:r>
      <w:r w:rsidR="0097308A" w:rsidRPr="001A2E8D">
        <w:rPr>
          <w:rFonts w:asciiTheme="minorHAnsi" w:hAnsiTheme="minorHAnsi"/>
          <w:sz w:val="21"/>
          <w:szCs w:val="21"/>
        </w:rPr>
        <w:t xml:space="preserve"> revised</w:t>
      </w:r>
      <w:r w:rsidR="008316DE" w:rsidRPr="001A2E8D">
        <w:rPr>
          <w:rFonts w:asciiTheme="minorHAnsi" w:hAnsiTheme="minorHAnsi"/>
          <w:sz w:val="21"/>
          <w:szCs w:val="21"/>
        </w:rPr>
        <w:t xml:space="preserve"> version of this invitation letter with </w:t>
      </w:r>
      <w:r w:rsidR="007731FF" w:rsidRPr="001A2E8D">
        <w:rPr>
          <w:rFonts w:asciiTheme="minorHAnsi" w:hAnsiTheme="minorHAnsi"/>
          <w:sz w:val="21"/>
          <w:szCs w:val="21"/>
        </w:rPr>
        <w:t>the preferred room booking rates updated</w:t>
      </w:r>
      <w:r w:rsidR="0097308A" w:rsidRPr="001A2E8D">
        <w:rPr>
          <w:rFonts w:asciiTheme="minorHAnsi" w:hAnsiTheme="minorHAnsi"/>
          <w:sz w:val="21"/>
          <w:szCs w:val="21"/>
        </w:rPr>
        <w:t xml:space="preserve"> after the negotiation is completed</w:t>
      </w:r>
      <w:r w:rsidR="007731FF" w:rsidRPr="001A2E8D">
        <w:rPr>
          <w:rFonts w:asciiTheme="minorHAnsi" w:hAnsiTheme="minorHAnsi"/>
          <w:sz w:val="21"/>
          <w:szCs w:val="21"/>
        </w:rPr>
        <w:t xml:space="preserve">. </w:t>
      </w:r>
    </w:p>
    <w:p w14:paraId="2CF8179D" w14:textId="77777777" w:rsidR="00E17948" w:rsidRDefault="00E17948" w:rsidP="00E17948">
      <w:pPr>
        <w:pStyle w:val="Default"/>
        <w:rPr>
          <w:rFonts w:asciiTheme="minorHAnsi" w:hAnsiTheme="minorHAnsi"/>
          <w:sz w:val="21"/>
          <w:szCs w:val="21"/>
        </w:rPr>
      </w:pPr>
    </w:p>
    <w:p w14:paraId="7E577697" w14:textId="7D310024" w:rsidR="008316DE" w:rsidRPr="001A2E8D" w:rsidRDefault="00F45EDF" w:rsidP="00242ADD">
      <w:pPr>
        <w:pStyle w:val="Default"/>
        <w:jc w:val="both"/>
        <w:rPr>
          <w:rFonts w:asciiTheme="minorHAnsi" w:hAnsiTheme="minorHAnsi"/>
          <w:sz w:val="21"/>
          <w:szCs w:val="21"/>
        </w:rPr>
      </w:pPr>
      <w:r w:rsidRPr="001A2E8D">
        <w:rPr>
          <w:rFonts w:asciiTheme="minorHAnsi" w:hAnsiTheme="minorHAnsi"/>
          <w:sz w:val="21"/>
          <w:szCs w:val="21"/>
        </w:rPr>
        <w:t xml:space="preserve">Please check </w:t>
      </w:r>
      <w:r w:rsidR="001C7A1F" w:rsidRPr="001A2E8D">
        <w:rPr>
          <w:rFonts w:asciiTheme="minorHAnsi" w:hAnsiTheme="minorHAnsi"/>
          <w:sz w:val="21"/>
          <w:szCs w:val="21"/>
        </w:rPr>
        <w:t>this link for updates</w:t>
      </w:r>
      <w:r w:rsidRPr="001A2E8D">
        <w:rPr>
          <w:rFonts w:asciiTheme="minorHAnsi" w:hAnsiTheme="minorHAnsi"/>
          <w:sz w:val="21"/>
          <w:szCs w:val="21"/>
        </w:rPr>
        <w:t xml:space="preserve">: </w:t>
      </w:r>
      <w:hyperlink r:id="rId59" w:history="1">
        <w:r w:rsidR="001C7A1F" w:rsidRPr="001A2E8D">
          <w:rPr>
            <w:rStyle w:val="Hyperlink"/>
            <w:rFonts w:asciiTheme="minorHAnsi" w:hAnsiTheme="minorHAnsi"/>
            <w:sz w:val="21"/>
            <w:szCs w:val="21"/>
          </w:rPr>
          <w:t>Information on Hotels for 3GPP</w:t>
        </w:r>
      </w:hyperlink>
      <w:r w:rsidR="001A2E8D" w:rsidRPr="001A2E8D">
        <w:rPr>
          <w:rFonts w:asciiTheme="minorHAnsi" w:hAnsiTheme="minorHAnsi"/>
          <w:sz w:val="21"/>
          <w:szCs w:val="21"/>
        </w:rPr>
        <w:t>.</w:t>
      </w:r>
    </w:p>
    <w:p w14:paraId="5387E21B" w14:textId="77777777" w:rsidR="005046E8" w:rsidRPr="005046E8" w:rsidRDefault="005046E8" w:rsidP="005046E8"/>
    <w:tbl>
      <w:tblPr>
        <w:tblW w:w="13948" w:type="dxa"/>
        <w:tblLayout w:type="fixed"/>
        <w:tblLook w:val="04A0" w:firstRow="1" w:lastRow="0" w:firstColumn="1" w:lastColumn="0" w:noHBand="0" w:noVBand="1"/>
      </w:tblPr>
      <w:tblGrid>
        <w:gridCol w:w="985"/>
        <w:gridCol w:w="1008"/>
        <w:gridCol w:w="1121"/>
        <w:gridCol w:w="992"/>
        <w:gridCol w:w="992"/>
        <w:gridCol w:w="1134"/>
        <w:gridCol w:w="993"/>
        <w:gridCol w:w="2220"/>
        <w:gridCol w:w="1440"/>
        <w:gridCol w:w="900"/>
        <w:gridCol w:w="1227"/>
        <w:gridCol w:w="936"/>
      </w:tblGrid>
      <w:tr w:rsidR="008923A9" w:rsidRPr="0005164F" w14:paraId="7783735B" w14:textId="77777777">
        <w:trPr>
          <w:trHeight w:val="1275"/>
          <w:tblHeader/>
        </w:trPr>
        <w:tc>
          <w:tcPr>
            <w:tcW w:w="985"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53CE09E5"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Hotel Name</w:t>
            </w:r>
          </w:p>
        </w:tc>
        <w:tc>
          <w:tcPr>
            <w:tcW w:w="1008"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225E88FC"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Address</w:t>
            </w:r>
          </w:p>
        </w:tc>
        <w:tc>
          <w:tcPr>
            <w:tcW w:w="1121"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1FB9E984"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Nearest MRT</w:t>
            </w:r>
          </w:p>
        </w:tc>
        <w:tc>
          <w:tcPr>
            <w:tcW w:w="992"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3A4028BF"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Distance to Nearest MRT</w:t>
            </w:r>
          </w:p>
        </w:tc>
        <w:tc>
          <w:tcPr>
            <w:tcW w:w="992"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4A67FF47"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Travel Time from Nearest MRT to MBS MRT</w:t>
            </w:r>
          </w:p>
        </w:tc>
        <w:tc>
          <w:tcPr>
            <w:tcW w:w="1134"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12B9231C" w14:textId="02FD6B1A" w:rsidR="008923A9" w:rsidRPr="00683103" w:rsidRDefault="00750DC5">
            <w:pPr>
              <w:rPr>
                <w:rFonts w:ascii="Aptos Narrow" w:eastAsia="Times New Roman" w:hAnsi="Aptos Narrow" w:cs="Arial"/>
                <w:b/>
                <w:bCs/>
                <w:color w:val="000000"/>
                <w:sz w:val="18"/>
                <w:szCs w:val="18"/>
                <w:lang w:eastAsia="zh-CN"/>
              </w:rPr>
            </w:pPr>
            <w:r w:rsidRPr="00750DC5">
              <w:rPr>
                <w:rFonts w:ascii="Aptos Narrow" w:eastAsia="Times New Roman" w:hAnsi="Aptos Narrow" w:cs="Arial"/>
                <w:b/>
                <w:bCs/>
                <w:color w:val="000000"/>
                <w:sz w:val="18"/>
                <w:szCs w:val="18"/>
                <w:vertAlign w:val="superscript"/>
                <w:lang w:eastAsia="zh-CN"/>
              </w:rPr>
              <w:t>1</w:t>
            </w:r>
            <w:r w:rsidR="008923A9" w:rsidRPr="00683103">
              <w:rPr>
                <w:rFonts w:ascii="Aptos Narrow" w:eastAsia="Times New Roman" w:hAnsi="Aptos Narrow" w:cs="Arial"/>
                <w:b/>
                <w:bCs/>
                <w:color w:val="000000"/>
                <w:sz w:val="18"/>
                <w:szCs w:val="18"/>
                <w:lang w:eastAsia="zh-CN"/>
              </w:rPr>
              <w:t>Travel Time by Taxi to MBS Convention Center</w:t>
            </w:r>
          </w:p>
        </w:tc>
        <w:tc>
          <w:tcPr>
            <w:tcW w:w="993"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63849441"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Rates (Starting From)</w:t>
            </w:r>
          </w:p>
        </w:tc>
        <w:tc>
          <w:tcPr>
            <w:tcW w:w="222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70386C75" w14:textId="77777777" w:rsidR="008923A9" w:rsidRPr="00683103" w:rsidRDefault="008923A9">
            <w:pPr>
              <w:rPr>
                <w:rFonts w:ascii="Aptos Narrow" w:eastAsia="Times New Roman" w:hAnsi="Aptos Narrow" w:cs="Arial"/>
                <w:b/>
                <w:bCs/>
                <w:color w:val="000000"/>
                <w:sz w:val="18"/>
                <w:szCs w:val="18"/>
                <w:lang w:eastAsia="zh-CN"/>
              </w:rPr>
            </w:pPr>
            <w:r>
              <w:rPr>
                <w:rFonts w:ascii="Aptos Narrow" w:eastAsia="Times New Roman" w:hAnsi="Aptos Narrow" w:cs="Arial"/>
                <w:b/>
                <w:bCs/>
                <w:color w:val="000000"/>
                <w:sz w:val="18"/>
                <w:szCs w:val="18"/>
                <w:lang w:eastAsia="zh-CN"/>
              </w:rPr>
              <w:t>Terms and Conditions (T&amp;C)</w:t>
            </w:r>
          </w:p>
        </w:tc>
        <w:tc>
          <w:tcPr>
            <w:tcW w:w="144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3FA5C575"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Booking Link/Method</w:t>
            </w:r>
          </w:p>
        </w:tc>
        <w:tc>
          <w:tcPr>
            <w:tcW w:w="900"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5594E435"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Contact</w:t>
            </w:r>
          </w:p>
        </w:tc>
        <w:tc>
          <w:tcPr>
            <w:tcW w:w="1227"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4C03A2C4"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Cancellation Policy</w:t>
            </w:r>
          </w:p>
        </w:tc>
        <w:tc>
          <w:tcPr>
            <w:tcW w:w="936" w:type="dxa"/>
            <w:tcBorders>
              <w:top w:val="single" w:sz="4" w:space="0" w:color="000000"/>
              <w:left w:val="single" w:sz="4" w:space="0" w:color="000000"/>
              <w:bottom w:val="single" w:sz="8" w:space="0" w:color="000000"/>
              <w:right w:val="single" w:sz="4" w:space="0" w:color="000000"/>
            </w:tcBorders>
            <w:shd w:val="clear" w:color="auto" w:fill="DAE9F7" w:themeFill="text2" w:themeFillTint="1A"/>
            <w:hideMark/>
          </w:tcPr>
          <w:p w14:paraId="4288070E" w14:textId="77777777" w:rsidR="008923A9" w:rsidRPr="00683103" w:rsidRDefault="008923A9">
            <w:pPr>
              <w:rPr>
                <w:rFonts w:ascii="Aptos Narrow" w:eastAsia="Times New Roman" w:hAnsi="Aptos Narrow" w:cs="Arial"/>
                <w:b/>
                <w:bCs/>
                <w:color w:val="000000"/>
                <w:sz w:val="18"/>
                <w:szCs w:val="18"/>
                <w:lang w:eastAsia="zh-CN"/>
              </w:rPr>
            </w:pPr>
            <w:r w:rsidRPr="00683103">
              <w:rPr>
                <w:rFonts w:ascii="Aptos Narrow" w:eastAsia="Times New Roman" w:hAnsi="Aptos Narrow" w:cs="Arial"/>
                <w:b/>
                <w:bCs/>
                <w:color w:val="000000"/>
                <w:sz w:val="18"/>
                <w:szCs w:val="18"/>
                <w:lang w:eastAsia="zh-CN"/>
              </w:rPr>
              <w:t>Others</w:t>
            </w:r>
          </w:p>
        </w:tc>
      </w:tr>
      <w:tr w:rsidR="008923A9" w:rsidRPr="0005164F" w14:paraId="43618ECB" w14:textId="7777777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408CB853" w14:textId="28AEEDA7" w:rsidR="008923A9" w:rsidRPr="00683103" w:rsidRDefault="00F26E43">
            <w:pPr>
              <w:rPr>
                <w:rFonts w:ascii="Aptos Narrow" w:eastAsia="Times New Roman" w:hAnsi="Aptos Narrow" w:cs="Arial"/>
                <w:color w:val="000000"/>
                <w:sz w:val="18"/>
                <w:szCs w:val="18"/>
                <w:lang w:eastAsia="zh-CN"/>
              </w:rPr>
            </w:pPr>
            <w:r w:rsidRPr="00F26E43">
              <w:rPr>
                <w:rFonts w:ascii="Aptos Narrow" w:eastAsia="Times New Roman" w:hAnsi="Aptos Narrow" w:cs="Arial"/>
                <w:color w:val="000000"/>
                <w:sz w:val="18"/>
                <w:szCs w:val="18"/>
                <w:lang w:eastAsia="zh-CN"/>
              </w:rPr>
              <w:t>Courtyard by Marriott Singapore Novena</w:t>
            </w:r>
          </w:p>
        </w:tc>
        <w:tc>
          <w:tcPr>
            <w:tcW w:w="1008" w:type="dxa"/>
            <w:tcBorders>
              <w:top w:val="single" w:sz="4" w:space="0" w:color="000000"/>
              <w:left w:val="single" w:sz="4" w:space="0" w:color="000000"/>
              <w:bottom w:val="single" w:sz="4" w:space="0" w:color="000000"/>
              <w:right w:val="single" w:sz="4" w:space="0" w:color="000000"/>
            </w:tcBorders>
            <w:hideMark/>
          </w:tcPr>
          <w:p w14:paraId="71882EF4" w14:textId="1FBC8D02" w:rsidR="008923A9" w:rsidRPr="00683103" w:rsidRDefault="00BD59FE">
            <w:pPr>
              <w:rPr>
                <w:rFonts w:ascii="Aptos Narrow" w:eastAsia="Times New Roman" w:hAnsi="Aptos Narrow" w:cs="Arial"/>
                <w:color w:val="000000"/>
                <w:sz w:val="18"/>
                <w:szCs w:val="18"/>
                <w:lang w:eastAsia="zh-CN"/>
              </w:rPr>
            </w:pPr>
            <w:r w:rsidRPr="00BD59FE">
              <w:rPr>
                <w:rFonts w:ascii="Aptos Narrow" w:eastAsia="Times New Roman" w:hAnsi="Aptos Narrow" w:cs="Arial"/>
                <w:color w:val="000000"/>
                <w:sz w:val="18"/>
                <w:szCs w:val="18"/>
                <w:lang w:eastAsia="zh-CN"/>
              </w:rPr>
              <w:t>99 Irrawaddy Road, Novena, Singapore, 329568 Singapore</w:t>
            </w:r>
          </w:p>
        </w:tc>
        <w:tc>
          <w:tcPr>
            <w:tcW w:w="1121" w:type="dxa"/>
            <w:tcBorders>
              <w:top w:val="single" w:sz="4" w:space="0" w:color="000000"/>
              <w:left w:val="single" w:sz="4" w:space="0" w:color="000000"/>
              <w:bottom w:val="single" w:sz="4" w:space="0" w:color="000000"/>
              <w:right w:val="single" w:sz="4" w:space="0" w:color="000000"/>
            </w:tcBorders>
            <w:noWrap/>
            <w:hideMark/>
          </w:tcPr>
          <w:p w14:paraId="107E2893" w14:textId="326A95C3" w:rsidR="008923A9" w:rsidRPr="00683103" w:rsidRDefault="00BD59FE">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Novena</w:t>
            </w:r>
          </w:p>
        </w:tc>
        <w:tc>
          <w:tcPr>
            <w:tcW w:w="992" w:type="dxa"/>
            <w:tcBorders>
              <w:top w:val="single" w:sz="4" w:space="0" w:color="000000"/>
              <w:left w:val="single" w:sz="4" w:space="0" w:color="000000"/>
              <w:bottom w:val="single" w:sz="4" w:space="0" w:color="000000"/>
              <w:right w:val="single" w:sz="4" w:space="0" w:color="000000"/>
            </w:tcBorders>
            <w:noWrap/>
            <w:hideMark/>
          </w:tcPr>
          <w:p w14:paraId="52E75276" w14:textId="33155F06" w:rsidR="008923A9" w:rsidRPr="00683103" w:rsidRDefault="00E2434B">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3 mins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0F536883" w14:textId="384B2A77" w:rsidR="008923A9" w:rsidRPr="00683103" w:rsidRDefault="00EC6A1D">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28 mins</w:t>
            </w:r>
          </w:p>
        </w:tc>
        <w:tc>
          <w:tcPr>
            <w:tcW w:w="1134" w:type="dxa"/>
            <w:tcBorders>
              <w:top w:val="single" w:sz="4" w:space="0" w:color="000000"/>
              <w:left w:val="single" w:sz="4" w:space="0" w:color="000000"/>
              <w:bottom w:val="single" w:sz="4" w:space="0" w:color="000000"/>
              <w:right w:val="single" w:sz="4" w:space="0" w:color="000000"/>
            </w:tcBorders>
            <w:noWrap/>
            <w:hideMark/>
          </w:tcPr>
          <w:p w14:paraId="0DDD35CC" w14:textId="07CBC78E" w:rsidR="008923A9" w:rsidRPr="00683103" w:rsidRDefault="003C53B4">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22 mins</w:t>
            </w:r>
          </w:p>
        </w:tc>
        <w:tc>
          <w:tcPr>
            <w:tcW w:w="993" w:type="dxa"/>
            <w:tcBorders>
              <w:top w:val="single" w:sz="4" w:space="0" w:color="000000"/>
              <w:left w:val="single" w:sz="4" w:space="0" w:color="000000"/>
              <w:bottom w:val="single" w:sz="4" w:space="0" w:color="000000"/>
              <w:right w:val="single" w:sz="4" w:space="0" w:color="000000"/>
            </w:tcBorders>
            <w:hideMark/>
          </w:tcPr>
          <w:p w14:paraId="7A657C2B" w14:textId="217F093C" w:rsidR="008923A9" w:rsidRPr="008A10AB" w:rsidRDefault="00A231BE">
            <w:pPr>
              <w:rPr>
                <w:rFonts w:ascii="Aptos Narrow" w:eastAsia="Times New Roman" w:hAnsi="Aptos Narrow" w:cs="Arial"/>
                <w:color w:val="000000"/>
                <w:sz w:val="18"/>
                <w:szCs w:val="18"/>
                <w:highlight w:val="yellow"/>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2220" w:type="dxa"/>
            <w:tcBorders>
              <w:top w:val="single" w:sz="4" w:space="0" w:color="000000"/>
              <w:left w:val="single" w:sz="4" w:space="0" w:color="000000"/>
              <w:bottom w:val="single" w:sz="4" w:space="0" w:color="000000"/>
              <w:right w:val="single" w:sz="4" w:space="0" w:color="000000"/>
            </w:tcBorders>
            <w:noWrap/>
            <w:hideMark/>
          </w:tcPr>
          <w:p w14:paraId="22596C24" w14:textId="219213F2" w:rsidR="008923A9" w:rsidRPr="00F821B5" w:rsidRDefault="00A231B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1440" w:type="dxa"/>
            <w:tcBorders>
              <w:top w:val="single" w:sz="4" w:space="0" w:color="000000"/>
              <w:left w:val="single" w:sz="4" w:space="0" w:color="000000"/>
              <w:bottom w:val="single" w:sz="4" w:space="0" w:color="000000"/>
              <w:right w:val="single" w:sz="4" w:space="0" w:color="000000"/>
            </w:tcBorders>
            <w:hideMark/>
          </w:tcPr>
          <w:p w14:paraId="5B9677EB" w14:textId="7C13F9E3" w:rsidR="008923A9" w:rsidRPr="00F821B5" w:rsidRDefault="00A231B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900" w:type="dxa"/>
            <w:tcBorders>
              <w:top w:val="single" w:sz="4" w:space="0" w:color="000000"/>
              <w:left w:val="single" w:sz="4" w:space="0" w:color="000000"/>
              <w:bottom w:val="single" w:sz="4" w:space="0" w:color="000000"/>
              <w:right w:val="single" w:sz="4" w:space="0" w:color="000000"/>
            </w:tcBorders>
            <w:noWrap/>
            <w:hideMark/>
          </w:tcPr>
          <w:p w14:paraId="36836038" w14:textId="2566648A" w:rsidR="008923A9" w:rsidRPr="00683103" w:rsidRDefault="00A231B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1227" w:type="dxa"/>
            <w:tcBorders>
              <w:top w:val="single" w:sz="4" w:space="0" w:color="000000"/>
              <w:left w:val="single" w:sz="4" w:space="0" w:color="000000"/>
              <w:bottom w:val="single" w:sz="4" w:space="0" w:color="000000"/>
              <w:right w:val="single" w:sz="4" w:space="0" w:color="000000"/>
            </w:tcBorders>
            <w:noWrap/>
            <w:hideMark/>
          </w:tcPr>
          <w:p w14:paraId="690F02C2" w14:textId="642BCB56" w:rsidR="008923A9" w:rsidRPr="00F821B5" w:rsidRDefault="00A231B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936" w:type="dxa"/>
            <w:tcBorders>
              <w:top w:val="single" w:sz="4" w:space="0" w:color="000000"/>
              <w:left w:val="single" w:sz="4" w:space="0" w:color="000000"/>
              <w:bottom w:val="single" w:sz="4" w:space="0" w:color="000000"/>
              <w:right w:val="single" w:sz="4" w:space="0" w:color="000000"/>
            </w:tcBorders>
            <w:noWrap/>
            <w:hideMark/>
          </w:tcPr>
          <w:p w14:paraId="7FE9B213" w14:textId="7F248DD6" w:rsidR="008923A9" w:rsidRPr="00F821B5" w:rsidRDefault="00A231B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r>
      <w:tr w:rsidR="00860B9E" w:rsidRPr="0005164F" w14:paraId="14C222D2" w14:textId="77777777">
        <w:trPr>
          <w:trHeight w:val="2003"/>
        </w:trPr>
        <w:tc>
          <w:tcPr>
            <w:tcW w:w="985" w:type="dxa"/>
            <w:tcBorders>
              <w:top w:val="single" w:sz="4" w:space="0" w:color="000000"/>
              <w:left w:val="single" w:sz="4" w:space="0" w:color="000000"/>
              <w:bottom w:val="single" w:sz="4" w:space="0" w:color="000000"/>
              <w:right w:val="single" w:sz="4" w:space="0" w:color="000000"/>
            </w:tcBorders>
            <w:noWrap/>
          </w:tcPr>
          <w:p w14:paraId="23D3D37C" w14:textId="79188022"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ibis Singapore on Bencoolen</w:t>
            </w:r>
          </w:p>
        </w:tc>
        <w:tc>
          <w:tcPr>
            <w:tcW w:w="1008" w:type="dxa"/>
            <w:tcBorders>
              <w:top w:val="single" w:sz="4" w:space="0" w:color="000000"/>
              <w:left w:val="single" w:sz="4" w:space="0" w:color="000000"/>
              <w:bottom w:val="single" w:sz="4" w:space="0" w:color="000000"/>
              <w:right w:val="single" w:sz="4" w:space="0" w:color="000000"/>
            </w:tcBorders>
          </w:tcPr>
          <w:p w14:paraId="10650EB2" w14:textId="3BF89EB3"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170 Bencoolen Street, Singapore 189657</w:t>
            </w:r>
          </w:p>
        </w:tc>
        <w:tc>
          <w:tcPr>
            <w:tcW w:w="1121" w:type="dxa"/>
            <w:tcBorders>
              <w:top w:val="single" w:sz="4" w:space="0" w:color="000000"/>
              <w:left w:val="single" w:sz="4" w:space="0" w:color="000000"/>
              <w:bottom w:val="single" w:sz="4" w:space="0" w:color="000000"/>
              <w:right w:val="single" w:sz="4" w:space="0" w:color="000000"/>
            </w:tcBorders>
            <w:noWrap/>
          </w:tcPr>
          <w:p w14:paraId="0FF1838E" w14:textId="4BED06BA"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Bencoolen</w:t>
            </w:r>
          </w:p>
        </w:tc>
        <w:tc>
          <w:tcPr>
            <w:tcW w:w="992" w:type="dxa"/>
            <w:tcBorders>
              <w:top w:val="single" w:sz="4" w:space="0" w:color="000000"/>
              <w:left w:val="single" w:sz="4" w:space="0" w:color="000000"/>
              <w:bottom w:val="single" w:sz="4" w:space="0" w:color="000000"/>
              <w:right w:val="single" w:sz="4" w:space="0" w:color="000000"/>
            </w:tcBorders>
            <w:noWrap/>
          </w:tcPr>
          <w:p w14:paraId="3F509D9A" w14:textId="5F27F545"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 min walk</w:t>
            </w:r>
          </w:p>
        </w:tc>
        <w:tc>
          <w:tcPr>
            <w:tcW w:w="992" w:type="dxa"/>
            <w:tcBorders>
              <w:top w:val="single" w:sz="4" w:space="0" w:color="000000"/>
              <w:left w:val="single" w:sz="4" w:space="0" w:color="000000"/>
              <w:bottom w:val="single" w:sz="4" w:space="0" w:color="000000"/>
              <w:right w:val="single" w:sz="4" w:space="0" w:color="000000"/>
            </w:tcBorders>
            <w:noWrap/>
          </w:tcPr>
          <w:p w14:paraId="12BAED92" w14:textId="0A1556B0"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min</w:t>
            </w:r>
            <w:r w:rsidR="003C53B4">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tcPr>
          <w:p w14:paraId="2838BE9A" w14:textId="2FB33C19" w:rsidR="00860B9E" w:rsidRPr="00683103" w:rsidRDefault="00860B9E" w:rsidP="00860B9E">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6 min</w:t>
            </w:r>
            <w:r w:rsidR="003C53B4">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tcPr>
          <w:p w14:paraId="23F4D524" w14:textId="686FBE29" w:rsidR="00860B9E" w:rsidRPr="00F821B5" w:rsidRDefault="00860B9E" w:rsidP="00860B9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r>
              <w:rPr>
                <w:rFonts w:ascii="Aptos Narrow" w:eastAsia="Times New Roman" w:hAnsi="Aptos Narrow" w:cs="Arial"/>
                <w:color w:val="000000"/>
                <w:sz w:val="18"/>
                <w:szCs w:val="18"/>
                <w:lang w:eastAsia="zh-CN"/>
              </w:rPr>
              <w:t>.</w:t>
            </w:r>
          </w:p>
        </w:tc>
        <w:tc>
          <w:tcPr>
            <w:tcW w:w="2220" w:type="dxa"/>
            <w:tcBorders>
              <w:top w:val="single" w:sz="4" w:space="0" w:color="000000"/>
              <w:left w:val="single" w:sz="4" w:space="0" w:color="000000"/>
              <w:bottom w:val="single" w:sz="4" w:space="0" w:color="000000"/>
              <w:right w:val="single" w:sz="4" w:space="0" w:color="000000"/>
            </w:tcBorders>
            <w:noWrap/>
          </w:tcPr>
          <w:p w14:paraId="02A18C97" w14:textId="21DF1DB0" w:rsidR="00860B9E" w:rsidRPr="00F821B5" w:rsidRDefault="00860B9E" w:rsidP="00860B9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 xml:space="preserve">Negotiation in progress. No contract signed with the hotel </w:t>
            </w:r>
            <w:r>
              <w:rPr>
                <w:rFonts w:ascii="Aptos Narrow" w:eastAsia="Times New Roman" w:hAnsi="Aptos Narrow" w:cs="Arial"/>
                <w:color w:val="000000"/>
                <w:sz w:val="18"/>
                <w:szCs w:val="18"/>
                <w:lang w:eastAsia="zh-CN"/>
              </w:rPr>
              <w:t>yet.</w:t>
            </w:r>
          </w:p>
        </w:tc>
        <w:tc>
          <w:tcPr>
            <w:tcW w:w="1440" w:type="dxa"/>
            <w:tcBorders>
              <w:top w:val="single" w:sz="4" w:space="0" w:color="000000"/>
              <w:left w:val="single" w:sz="4" w:space="0" w:color="000000"/>
              <w:bottom w:val="single" w:sz="4" w:space="0" w:color="000000"/>
              <w:right w:val="single" w:sz="4" w:space="0" w:color="000000"/>
            </w:tcBorders>
          </w:tcPr>
          <w:p w14:paraId="0A9B2D6A" w14:textId="0782A6E8" w:rsidR="00860B9E" w:rsidRPr="00F821B5" w:rsidRDefault="00860B9E" w:rsidP="00860B9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900" w:type="dxa"/>
            <w:tcBorders>
              <w:top w:val="single" w:sz="4" w:space="0" w:color="000000"/>
              <w:left w:val="single" w:sz="4" w:space="0" w:color="000000"/>
              <w:bottom w:val="single" w:sz="4" w:space="0" w:color="000000"/>
              <w:right w:val="single" w:sz="4" w:space="0" w:color="000000"/>
            </w:tcBorders>
            <w:noWrap/>
          </w:tcPr>
          <w:p w14:paraId="7E29E398" w14:textId="3A49CE13" w:rsidR="00860B9E" w:rsidRPr="00B80959" w:rsidRDefault="00860B9E" w:rsidP="00860B9E">
            <w:pPr>
              <w:rPr>
                <w:rFonts w:ascii="Aptos Narrow" w:eastAsia="Times New Roman" w:hAnsi="Aptos Narrow"/>
                <w:color w:val="0000FF"/>
                <w:sz w:val="18"/>
                <w:szCs w:val="18"/>
                <w:u w:val="single"/>
                <w:lang w:eastAsia="zh-CN"/>
              </w:rPr>
            </w:pPr>
            <w:r w:rsidRPr="00B80959">
              <w:rPr>
                <w:rFonts w:ascii="Aptos Narrow" w:eastAsia="Times New Roman" w:hAnsi="Aptos Narrow"/>
                <w:color w:val="0000FF"/>
                <w:sz w:val="18"/>
                <w:szCs w:val="18"/>
                <w:u w:val="single"/>
                <w:lang w:eastAsia="zh-CN"/>
              </w:rPr>
              <w:t>Lawrence.TEH@accor.com</w:t>
            </w:r>
          </w:p>
        </w:tc>
        <w:tc>
          <w:tcPr>
            <w:tcW w:w="1227" w:type="dxa"/>
            <w:tcBorders>
              <w:top w:val="single" w:sz="4" w:space="0" w:color="000000"/>
              <w:left w:val="single" w:sz="4" w:space="0" w:color="000000"/>
              <w:bottom w:val="single" w:sz="4" w:space="0" w:color="000000"/>
              <w:right w:val="single" w:sz="4" w:space="0" w:color="000000"/>
            </w:tcBorders>
            <w:noWrap/>
          </w:tcPr>
          <w:p w14:paraId="280D35DF" w14:textId="3C7386CB" w:rsidR="00860B9E" w:rsidRPr="00F821B5" w:rsidRDefault="00860B9E" w:rsidP="00860B9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936" w:type="dxa"/>
            <w:tcBorders>
              <w:top w:val="single" w:sz="4" w:space="0" w:color="000000"/>
              <w:left w:val="single" w:sz="4" w:space="0" w:color="000000"/>
              <w:bottom w:val="single" w:sz="4" w:space="0" w:color="000000"/>
              <w:right w:val="single" w:sz="4" w:space="0" w:color="000000"/>
            </w:tcBorders>
            <w:noWrap/>
          </w:tcPr>
          <w:p w14:paraId="1DD879B7" w14:textId="3706F60F" w:rsidR="00860B9E" w:rsidRPr="00F821B5" w:rsidRDefault="00860B9E" w:rsidP="00860B9E">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r>
      <w:tr w:rsidR="00F821B5" w:rsidRPr="0005164F" w14:paraId="0C306E6D" w14:textId="77777777">
        <w:trPr>
          <w:trHeight w:val="2003"/>
        </w:trPr>
        <w:tc>
          <w:tcPr>
            <w:tcW w:w="985" w:type="dxa"/>
            <w:tcBorders>
              <w:top w:val="single" w:sz="4" w:space="0" w:color="000000"/>
              <w:left w:val="single" w:sz="4" w:space="0" w:color="000000"/>
              <w:bottom w:val="single" w:sz="4" w:space="0" w:color="000000"/>
              <w:right w:val="single" w:sz="4" w:space="0" w:color="000000"/>
            </w:tcBorders>
            <w:noWrap/>
          </w:tcPr>
          <w:p w14:paraId="3D640208" w14:textId="351F618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 xml:space="preserve">Mondrian Singapore </w:t>
            </w:r>
            <w:proofErr w:type="spellStart"/>
            <w:r w:rsidRPr="00683103">
              <w:rPr>
                <w:rFonts w:ascii="Aptos Narrow" w:eastAsia="Times New Roman" w:hAnsi="Aptos Narrow" w:cs="Arial"/>
                <w:color w:val="000000"/>
                <w:sz w:val="18"/>
                <w:szCs w:val="18"/>
                <w:lang w:eastAsia="zh-CN"/>
              </w:rPr>
              <w:t>Duxton</w:t>
            </w:r>
            <w:proofErr w:type="spellEnd"/>
          </w:p>
        </w:tc>
        <w:tc>
          <w:tcPr>
            <w:tcW w:w="1008" w:type="dxa"/>
            <w:tcBorders>
              <w:top w:val="single" w:sz="4" w:space="0" w:color="000000"/>
              <w:left w:val="single" w:sz="4" w:space="0" w:color="000000"/>
              <w:bottom w:val="single" w:sz="4" w:space="0" w:color="000000"/>
              <w:right w:val="single" w:sz="4" w:space="0" w:color="000000"/>
            </w:tcBorders>
          </w:tcPr>
          <w:p w14:paraId="40AEB789" w14:textId="0FED3FAD"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16A </w:t>
            </w:r>
            <w:proofErr w:type="spellStart"/>
            <w:r w:rsidRPr="00683103">
              <w:rPr>
                <w:rFonts w:ascii="Aptos Narrow" w:eastAsia="Times New Roman" w:hAnsi="Aptos Narrow" w:cs="Arial"/>
                <w:color w:val="000000"/>
                <w:sz w:val="18"/>
                <w:szCs w:val="18"/>
                <w:lang w:eastAsia="zh-CN"/>
              </w:rPr>
              <w:t>Duxton</w:t>
            </w:r>
            <w:proofErr w:type="spellEnd"/>
            <w:r w:rsidRPr="00683103">
              <w:rPr>
                <w:rFonts w:ascii="Aptos Narrow" w:eastAsia="Times New Roman" w:hAnsi="Aptos Narrow" w:cs="Arial"/>
                <w:color w:val="000000"/>
                <w:sz w:val="18"/>
                <w:szCs w:val="18"/>
                <w:lang w:eastAsia="zh-CN"/>
              </w:rPr>
              <w:t xml:space="preserve"> Hill, Singapore 089970</w:t>
            </w:r>
          </w:p>
        </w:tc>
        <w:tc>
          <w:tcPr>
            <w:tcW w:w="1121" w:type="dxa"/>
            <w:tcBorders>
              <w:top w:val="single" w:sz="4" w:space="0" w:color="000000"/>
              <w:left w:val="single" w:sz="4" w:space="0" w:color="000000"/>
              <w:bottom w:val="single" w:sz="4" w:space="0" w:color="000000"/>
              <w:right w:val="single" w:sz="4" w:space="0" w:color="000000"/>
            </w:tcBorders>
            <w:noWrap/>
          </w:tcPr>
          <w:p w14:paraId="09C3D951" w14:textId="1BB09C34"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Outram Park</w:t>
            </w:r>
          </w:p>
        </w:tc>
        <w:tc>
          <w:tcPr>
            <w:tcW w:w="992" w:type="dxa"/>
            <w:tcBorders>
              <w:top w:val="single" w:sz="4" w:space="0" w:color="000000"/>
              <w:left w:val="single" w:sz="4" w:space="0" w:color="000000"/>
              <w:bottom w:val="single" w:sz="4" w:space="0" w:color="000000"/>
              <w:right w:val="single" w:sz="4" w:space="0" w:color="000000"/>
            </w:tcBorders>
            <w:noWrap/>
          </w:tcPr>
          <w:p w14:paraId="3974A409" w14:textId="07C82E34"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5-7 </w:t>
            </w:r>
            <w:r w:rsidR="00860B9E" w:rsidRPr="00683103">
              <w:rPr>
                <w:rFonts w:ascii="Aptos Narrow" w:eastAsia="Times New Roman" w:hAnsi="Aptos Narrow" w:cs="Arial"/>
                <w:color w:val="000000"/>
                <w:sz w:val="18"/>
                <w:szCs w:val="18"/>
                <w:lang w:eastAsia="zh-CN"/>
              </w:rPr>
              <w:t>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tcPr>
          <w:p w14:paraId="4AC5BC2B" w14:textId="6FAB5BFA"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10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tcPr>
          <w:p w14:paraId="1ED0A1BA" w14:textId="1BF46EF2"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6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tcPr>
          <w:p w14:paraId="44D929D2" w14:textId="34BD38F8"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S$290++ to S$390++</w:t>
            </w:r>
          </w:p>
        </w:tc>
        <w:tc>
          <w:tcPr>
            <w:tcW w:w="2220" w:type="dxa"/>
            <w:tcBorders>
              <w:top w:val="single" w:sz="4" w:space="0" w:color="000000"/>
              <w:left w:val="single" w:sz="4" w:space="0" w:color="000000"/>
              <w:bottom w:val="single" w:sz="4" w:space="0" w:color="000000"/>
              <w:right w:val="single" w:sz="4" w:space="0" w:color="000000"/>
            </w:tcBorders>
            <w:noWrap/>
          </w:tcPr>
          <w:p w14:paraId="5A26418B" w14:textId="0D71743D"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Negotiation in progress. No contract signed with the hotel </w:t>
            </w:r>
            <w:r>
              <w:rPr>
                <w:rFonts w:ascii="Aptos Narrow" w:eastAsia="Times New Roman" w:hAnsi="Aptos Narrow" w:cs="Arial"/>
                <w:color w:val="000000"/>
                <w:sz w:val="18"/>
                <w:szCs w:val="18"/>
                <w:lang w:eastAsia="zh-CN"/>
              </w:rPr>
              <w:t>yet.</w:t>
            </w:r>
          </w:p>
        </w:tc>
        <w:tc>
          <w:tcPr>
            <w:tcW w:w="1440" w:type="dxa"/>
            <w:tcBorders>
              <w:top w:val="single" w:sz="4" w:space="0" w:color="000000"/>
              <w:left w:val="single" w:sz="4" w:space="0" w:color="000000"/>
              <w:bottom w:val="single" w:sz="4" w:space="0" w:color="000000"/>
              <w:right w:val="single" w:sz="4" w:space="0" w:color="000000"/>
            </w:tcBorders>
          </w:tcPr>
          <w:p w14:paraId="08AD4CB0" w14:textId="71BE9D47" w:rsidR="00F821B5" w:rsidRPr="00683103" w:rsidRDefault="00F821B5" w:rsidP="00F821B5">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To be updated</w:t>
            </w:r>
          </w:p>
        </w:tc>
        <w:tc>
          <w:tcPr>
            <w:tcW w:w="900" w:type="dxa"/>
            <w:tcBorders>
              <w:top w:val="single" w:sz="4" w:space="0" w:color="000000"/>
              <w:left w:val="single" w:sz="4" w:space="0" w:color="000000"/>
              <w:bottom w:val="single" w:sz="4" w:space="0" w:color="000000"/>
              <w:right w:val="single" w:sz="4" w:space="0" w:color="000000"/>
            </w:tcBorders>
            <w:noWrap/>
          </w:tcPr>
          <w:p w14:paraId="7B63B195" w14:textId="03FE50F1" w:rsidR="00F821B5" w:rsidRDefault="00F821B5" w:rsidP="00F821B5">
            <w:r w:rsidRPr="00B80959">
              <w:rPr>
                <w:rFonts w:ascii="Aptos Narrow" w:eastAsia="Times New Roman" w:hAnsi="Aptos Narrow"/>
                <w:color w:val="0000FF"/>
                <w:sz w:val="18"/>
                <w:szCs w:val="18"/>
                <w:u w:val="single"/>
                <w:lang w:eastAsia="zh-CN"/>
              </w:rPr>
              <w:t>luke.wong@mondrianhotels.com</w:t>
            </w:r>
            <w:r w:rsidRPr="00683103">
              <w:rPr>
                <w:rFonts w:ascii="Aptos Narrow" w:eastAsia="Times New Roman" w:hAnsi="Aptos Narrow" w:cs="Arial"/>
                <w:color w:val="000000"/>
                <w:sz w:val="18"/>
                <w:szCs w:val="18"/>
                <w:lang w:eastAsia="zh-CN"/>
              </w:rPr>
              <w:t xml:space="preserve"> </w:t>
            </w:r>
          </w:p>
        </w:tc>
        <w:tc>
          <w:tcPr>
            <w:tcW w:w="1227" w:type="dxa"/>
            <w:tcBorders>
              <w:top w:val="single" w:sz="4" w:space="0" w:color="000000"/>
              <w:left w:val="single" w:sz="4" w:space="0" w:color="000000"/>
              <w:bottom w:val="single" w:sz="4" w:space="0" w:color="000000"/>
              <w:right w:val="single" w:sz="4" w:space="0" w:color="000000"/>
            </w:tcBorders>
          </w:tcPr>
          <w:p w14:paraId="3AA0A36E" w14:textId="4E73EF90" w:rsidR="00F821B5" w:rsidRPr="00683103"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936" w:type="dxa"/>
            <w:tcBorders>
              <w:top w:val="single" w:sz="4" w:space="0" w:color="000000"/>
              <w:left w:val="single" w:sz="4" w:space="0" w:color="000000"/>
              <w:bottom w:val="single" w:sz="4" w:space="0" w:color="000000"/>
              <w:right w:val="single" w:sz="4" w:space="0" w:color="000000"/>
            </w:tcBorders>
          </w:tcPr>
          <w:p w14:paraId="3FAA8801" w14:textId="771A7709" w:rsidR="00F821B5" w:rsidRPr="00683103" w:rsidRDefault="00F821B5" w:rsidP="00F821B5">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To be updated.</w:t>
            </w:r>
          </w:p>
        </w:tc>
      </w:tr>
      <w:tr w:rsidR="00F821B5" w:rsidRPr="0005164F" w14:paraId="45E4D333" w14:textId="7777777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4E7366F9"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PARKROYAL COLLECTION Pickering</w:t>
            </w:r>
          </w:p>
        </w:tc>
        <w:tc>
          <w:tcPr>
            <w:tcW w:w="1008" w:type="dxa"/>
            <w:tcBorders>
              <w:top w:val="single" w:sz="4" w:space="0" w:color="000000"/>
              <w:left w:val="single" w:sz="4" w:space="0" w:color="000000"/>
              <w:bottom w:val="single" w:sz="4" w:space="0" w:color="000000"/>
              <w:right w:val="single" w:sz="4" w:space="0" w:color="000000"/>
            </w:tcBorders>
            <w:hideMark/>
          </w:tcPr>
          <w:p w14:paraId="3C424988"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 Upper Pickering Street, Singapore 058289</w:t>
            </w:r>
          </w:p>
        </w:tc>
        <w:tc>
          <w:tcPr>
            <w:tcW w:w="1121" w:type="dxa"/>
            <w:tcBorders>
              <w:top w:val="single" w:sz="4" w:space="0" w:color="000000"/>
              <w:left w:val="single" w:sz="4" w:space="0" w:color="000000"/>
              <w:bottom w:val="single" w:sz="4" w:space="0" w:color="000000"/>
              <w:right w:val="single" w:sz="4" w:space="0" w:color="000000"/>
            </w:tcBorders>
            <w:noWrap/>
            <w:hideMark/>
          </w:tcPr>
          <w:p w14:paraId="560BAF89"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Clarke Quay</w:t>
            </w:r>
          </w:p>
        </w:tc>
        <w:tc>
          <w:tcPr>
            <w:tcW w:w="992" w:type="dxa"/>
            <w:tcBorders>
              <w:top w:val="single" w:sz="4" w:space="0" w:color="000000"/>
              <w:left w:val="single" w:sz="4" w:space="0" w:color="000000"/>
              <w:bottom w:val="single" w:sz="4" w:space="0" w:color="000000"/>
              <w:right w:val="single" w:sz="4" w:space="0" w:color="000000"/>
            </w:tcBorders>
            <w:noWrap/>
            <w:hideMark/>
          </w:tcPr>
          <w:p w14:paraId="1959FF67" w14:textId="25A13B69"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2 </w:t>
            </w:r>
            <w:r w:rsidR="00860B9E" w:rsidRPr="00683103">
              <w:rPr>
                <w:rFonts w:ascii="Aptos Narrow" w:eastAsia="Times New Roman" w:hAnsi="Aptos Narrow" w:cs="Arial"/>
                <w:color w:val="000000"/>
                <w:sz w:val="18"/>
                <w:szCs w:val="18"/>
                <w:lang w:eastAsia="zh-CN"/>
              </w:rPr>
              <w:t>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2CA7C3B9" w14:textId="3F89AF22"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10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3B0C579D" w14:textId="0B510DC3"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5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6389FFD8"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S$350++ </w:t>
            </w:r>
          </w:p>
        </w:tc>
        <w:tc>
          <w:tcPr>
            <w:tcW w:w="2220" w:type="dxa"/>
            <w:tcBorders>
              <w:top w:val="single" w:sz="4" w:space="0" w:color="000000"/>
              <w:left w:val="single" w:sz="4" w:space="0" w:color="000000"/>
              <w:bottom w:val="single" w:sz="4" w:space="0" w:color="000000"/>
              <w:right w:val="single" w:sz="4" w:space="0" w:color="000000"/>
            </w:tcBorders>
            <w:noWrap/>
            <w:hideMark/>
          </w:tcPr>
          <w:p w14:paraId="4028EB31" w14:textId="0571A1CA"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Negotiation in progress. No contract signed with the hotel </w:t>
            </w:r>
            <w:r>
              <w:rPr>
                <w:rFonts w:ascii="Aptos Narrow" w:eastAsia="Times New Roman" w:hAnsi="Aptos Narrow" w:cs="Arial"/>
                <w:color w:val="000000"/>
                <w:sz w:val="18"/>
                <w:szCs w:val="18"/>
                <w:lang w:eastAsia="zh-CN"/>
              </w:rPr>
              <w:t>yet.</w:t>
            </w:r>
          </w:p>
        </w:tc>
        <w:tc>
          <w:tcPr>
            <w:tcW w:w="1440" w:type="dxa"/>
            <w:tcBorders>
              <w:top w:val="single" w:sz="4" w:space="0" w:color="000000"/>
              <w:left w:val="single" w:sz="4" w:space="0" w:color="000000"/>
              <w:bottom w:val="single" w:sz="4" w:space="0" w:color="000000"/>
              <w:right w:val="single" w:sz="4" w:space="0" w:color="000000"/>
            </w:tcBorders>
            <w:hideMark/>
          </w:tcPr>
          <w:p w14:paraId="7CD39BF3" w14:textId="735875A2"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To be updated.</w:t>
            </w:r>
          </w:p>
        </w:tc>
        <w:tc>
          <w:tcPr>
            <w:tcW w:w="900" w:type="dxa"/>
            <w:tcBorders>
              <w:top w:val="single" w:sz="4" w:space="0" w:color="000000"/>
              <w:left w:val="single" w:sz="4" w:space="0" w:color="000000"/>
              <w:bottom w:val="single" w:sz="4" w:space="0" w:color="000000"/>
              <w:right w:val="single" w:sz="4" w:space="0" w:color="000000"/>
            </w:tcBorders>
            <w:noWrap/>
            <w:hideMark/>
          </w:tcPr>
          <w:p w14:paraId="5D12C1B8" w14:textId="77777777" w:rsidR="00F821B5" w:rsidRPr="00683103" w:rsidRDefault="00F821B5" w:rsidP="00F821B5">
            <w:pPr>
              <w:rPr>
                <w:rFonts w:ascii="Aptos Narrow" w:eastAsia="Times New Roman" w:hAnsi="Aptos Narrow"/>
                <w:color w:val="0000FF"/>
                <w:sz w:val="18"/>
                <w:szCs w:val="18"/>
                <w:u w:val="single"/>
                <w:lang w:eastAsia="zh-CN"/>
              </w:rPr>
            </w:pPr>
            <w:hyperlink r:id="rId60" w:history="1">
              <w:r w:rsidRPr="00683103">
                <w:rPr>
                  <w:rFonts w:ascii="Aptos Narrow" w:eastAsia="Times New Roman" w:hAnsi="Aptos Narrow"/>
                  <w:color w:val="0000FF"/>
                  <w:sz w:val="18"/>
                  <w:szCs w:val="18"/>
                  <w:u w:val="single"/>
                  <w:lang w:eastAsia="zh-CN"/>
                </w:rPr>
                <w:t>seraphine.liew@pphg.com</w:t>
              </w:r>
            </w:hyperlink>
          </w:p>
        </w:tc>
        <w:tc>
          <w:tcPr>
            <w:tcW w:w="1227" w:type="dxa"/>
            <w:tcBorders>
              <w:top w:val="single" w:sz="4" w:space="0" w:color="000000"/>
              <w:left w:val="single" w:sz="4" w:space="0" w:color="000000"/>
              <w:bottom w:val="single" w:sz="4" w:space="0" w:color="000000"/>
              <w:right w:val="single" w:sz="4" w:space="0" w:color="000000"/>
            </w:tcBorders>
            <w:hideMark/>
          </w:tcPr>
          <w:p w14:paraId="339EA735"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Should there be a "No-Show" for guaranteed reservations on the day of arrival, a full duration room charge will be levied as "No-Show" charge.</w:t>
            </w:r>
            <w:r w:rsidRPr="00683103">
              <w:rPr>
                <w:rFonts w:ascii="Aptos Narrow" w:eastAsia="Times New Roman" w:hAnsi="Aptos Narrow" w:cs="Arial"/>
                <w:color w:val="000000"/>
                <w:sz w:val="18"/>
                <w:szCs w:val="18"/>
                <w:lang w:eastAsia="zh-CN"/>
              </w:rPr>
              <w:br/>
              <w:t>• In the event of early departure, the full duration of stay will be charged accordingly.</w:t>
            </w:r>
          </w:p>
        </w:tc>
        <w:tc>
          <w:tcPr>
            <w:tcW w:w="936" w:type="dxa"/>
            <w:tcBorders>
              <w:top w:val="single" w:sz="4" w:space="0" w:color="000000"/>
              <w:left w:val="single" w:sz="4" w:space="0" w:color="000000"/>
              <w:bottom w:val="single" w:sz="4" w:space="0" w:color="000000"/>
              <w:right w:val="single" w:sz="4" w:space="0" w:color="000000"/>
            </w:tcBorders>
            <w:hideMark/>
          </w:tcPr>
          <w:p w14:paraId="68815D4A" w14:textId="57408856"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Please review T&amp;</w:t>
            </w:r>
            <w:proofErr w:type="gramStart"/>
            <w:r w:rsidRPr="00683103">
              <w:rPr>
                <w:rFonts w:ascii="Aptos Narrow" w:eastAsia="Times New Roman" w:hAnsi="Aptos Narrow" w:cs="Arial"/>
                <w:color w:val="000000"/>
                <w:sz w:val="18"/>
                <w:szCs w:val="18"/>
                <w:lang w:eastAsia="zh-CN"/>
              </w:rPr>
              <w:t>C</w:t>
            </w:r>
            <w:r>
              <w:rPr>
                <w:rFonts w:ascii="Aptos Narrow" w:eastAsia="Times New Roman" w:hAnsi="Aptos Narrow" w:cs="Arial"/>
                <w:color w:val="000000"/>
                <w:sz w:val="18"/>
                <w:szCs w:val="18"/>
                <w:lang w:eastAsia="zh-CN"/>
              </w:rPr>
              <w:t>,</w:t>
            </w:r>
            <w:proofErr w:type="gramEnd"/>
            <w:r>
              <w:rPr>
                <w:rFonts w:ascii="Aptos Narrow" w:eastAsia="Times New Roman" w:hAnsi="Aptos Narrow" w:cs="Arial"/>
                <w:color w:val="000000"/>
                <w:sz w:val="18"/>
                <w:szCs w:val="18"/>
                <w:lang w:eastAsia="zh-CN"/>
              </w:rPr>
              <w:t xml:space="preserve"> </w:t>
            </w:r>
            <w:r w:rsidRPr="00683103">
              <w:rPr>
                <w:rFonts w:ascii="Aptos Narrow" w:eastAsia="Times New Roman" w:hAnsi="Aptos Narrow" w:cs="Arial"/>
                <w:color w:val="000000"/>
                <w:sz w:val="18"/>
                <w:szCs w:val="18"/>
                <w:lang w:eastAsia="zh-CN"/>
              </w:rPr>
              <w:t>cancellation/no-show policies carefully before booking.</w:t>
            </w:r>
          </w:p>
        </w:tc>
      </w:tr>
      <w:tr w:rsidR="00F821B5" w:rsidRPr="0005164F" w14:paraId="61AA8D45" w14:textId="77777777">
        <w:trPr>
          <w:trHeight w:val="2003"/>
        </w:trPr>
        <w:tc>
          <w:tcPr>
            <w:tcW w:w="985" w:type="dxa"/>
            <w:tcBorders>
              <w:top w:val="single" w:sz="4" w:space="0" w:color="000000"/>
              <w:left w:val="single" w:sz="4" w:space="0" w:color="000000"/>
              <w:bottom w:val="single" w:sz="4" w:space="0" w:color="000000"/>
              <w:right w:val="single" w:sz="4" w:space="0" w:color="000000"/>
            </w:tcBorders>
            <w:noWrap/>
            <w:hideMark/>
          </w:tcPr>
          <w:p w14:paraId="768713E8"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lastRenderedPageBreak/>
              <w:t>Pan Pacific Orchard</w:t>
            </w:r>
          </w:p>
        </w:tc>
        <w:tc>
          <w:tcPr>
            <w:tcW w:w="1008" w:type="dxa"/>
            <w:tcBorders>
              <w:top w:val="single" w:sz="4" w:space="0" w:color="000000"/>
              <w:left w:val="single" w:sz="4" w:space="0" w:color="000000"/>
              <w:bottom w:val="single" w:sz="4" w:space="0" w:color="000000"/>
              <w:right w:val="single" w:sz="4" w:space="0" w:color="000000"/>
            </w:tcBorders>
            <w:hideMark/>
          </w:tcPr>
          <w:p w14:paraId="371396F4"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10 Claymore Road, Singapore 229540</w:t>
            </w:r>
          </w:p>
        </w:tc>
        <w:tc>
          <w:tcPr>
            <w:tcW w:w="1121" w:type="dxa"/>
            <w:tcBorders>
              <w:top w:val="single" w:sz="4" w:space="0" w:color="000000"/>
              <w:left w:val="single" w:sz="4" w:space="0" w:color="000000"/>
              <w:bottom w:val="single" w:sz="4" w:space="0" w:color="000000"/>
              <w:right w:val="single" w:sz="4" w:space="0" w:color="000000"/>
            </w:tcBorders>
            <w:noWrap/>
            <w:hideMark/>
          </w:tcPr>
          <w:p w14:paraId="0592E93C" w14:textId="77777777"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Orchard</w:t>
            </w:r>
          </w:p>
        </w:tc>
        <w:tc>
          <w:tcPr>
            <w:tcW w:w="992" w:type="dxa"/>
            <w:tcBorders>
              <w:top w:val="single" w:sz="4" w:space="0" w:color="000000"/>
              <w:left w:val="single" w:sz="4" w:space="0" w:color="000000"/>
              <w:bottom w:val="single" w:sz="4" w:space="0" w:color="000000"/>
              <w:right w:val="single" w:sz="4" w:space="0" w:color="000000"/>
            </w:tcBorders>
            <w:noWrap/>
            <w:hideMark/>
          </w:tcPr>
          <w:p w14:paraId="700A470F" w14:textId="3570FFAA"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5 </w:t>
            </w:r>
            <w:r w:rsidR="00860B9E" w:rsidRPr="00683103">
              <w:rPr>
                <w:rFonts w:ascii="Aptos Narrow" w:eastAsia="Times New Roman" w:hAnsi="Aptos Narrow" w:cs="Arial"/>
                <w:color w:val="000000"/>
                <w:sz w:val="18"/>
                <w:szCs w:val="18"/>
                <w:lang w:eastAsia="zh-CN"/>
              </w:rPr>
              <w:t>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hideMark/>
          </w:tcPr>
          <w:p w14:paraId="5555075B" w14:textId="20107529"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10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hideMark/>
          </w:tcPr>
          <w:p w14:paraId="3A08001B" w14:textId="326B5626"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8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hideMark/>
          </w:tcPr>
          <w:p w14:paraId="5FF8E1AD" w14:textId="77777777" w:rsidR="00F821B5" w:rsidRPr="00683103"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2220" w:type="dxa"/>
            <w:tcBorders>
              <w:top w:val="single" w:sz="4" w:space="0" w:color="000000"/>
              <w:left w:val="single" w:sz="4" w:space="0" w:color="000000"/>
              <w:bottom w:val="single" w:sz="4" w:space="0" w:color="000000"/>
              <w:right w:val="single" w:sz="4" w:space="0" w:color="000000"/>
            </w:tcBorders>
            <w:noWrap/>
            <w:hideMark/>
          </w:tcPr>
          <w:p w14:paraId="69F689D4" w14:textId="6ACDFD83" w:rsidR="00F821B5" w:rsidRPr="00683103" w:rsidRDefault="00F821B5" w:rsidP="00F821B5">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Negotiation in progress. No contract signed with the hotel </w:t>
            </w:r>
            <w:r>
              <w:rPr>
                <w:rFonts w:ascii="Aptos Narrow" w:eastAsia="Times New Roman" w:hAnsi="Aptos Narrow" w:cs="Arial"/>
                <w:color w:val="000000"/>
                <w:sz w:val="18"/>
                <w:szCs w:val="18"/>
                <w:lang w:eastAsia="zh-CN"/>
              </w:rPr>
              <w:t>yet</w:t>
            </w:r>
            <w:r w:rsidRPr="00683103">
              <w:rPr>
                <w:rFonts w:ascii="Aptos Narrow" w:eastAsia="Times New Roman" w:hAnsi="Aptos Narrow" w:cs="Arial"/>
                <w:color w:val="000000"/>
                <w:sz w:val="18"/>
                <w:szCs w:val="18"/>
                <w:lang w:eastAsia="zh-CN"/>
              </w:rPr>
              <w:t>.</w:t>
            </w:r>
          </w:p>
        </w:tc>
        <w:tc>
          <w:tcPr>
            <w:tcW w:w="1440" w:type="dxa"/>
            <w:tcBorders>
              <w:top w:val="single" w:sz="4" w:space="0" w:color="000000"/>
              <w:left w:val="single" w:sz="4" w:space="0" w:color="000000"/>
              <w:bottom w:val="single" w:sz="4" w:space="0" w:color="000000"/>
              <w:right w:val="single" w:sz="4" w:space="0" w:color="000000"/>
            </w:tcBorders>
            <w:hideMark/>
          </w:tcPr>
          <w:p w14:paraId="32127E01" w14:textId="40501AA1" w:rsidR="00F821B5" w:rsidRPr="00F821B5"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900" w:type="dxa"/>
            <w:tcBorders>
              <w:top w:val="single" w:sz="4" w:space="0" w:color="000000"/>
              <w:left w:val="single" w:sz="4" w:space="0" w:color="000000"/>
              <w:bottom w:val="single" w:sz="4" w:space="0" w:color="000000"/>
              <w:right w:val="single" w:sz="4" w:space="0" w:color="000000"/>
            </w:tcBorders>
            <w:noWrap/>
            <w:hideMark/>
          </w:tcPr>
          <w:p w14:paraId="0A78CD19" w14:textId="77777777" w:rsidR="00F821B5" w:rsidRPr="00F821B5"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1227" w:type="dxa"/>
            <w:tcBorders>
              <w:top w:val="single" w:sz="4" w:space="0" w:color="000000"/>
              <w:left w:val="single" w:sz="4" w:space="0" w:color="000000"/>
              <w:bottom w:val="single" w:sz="4" w:space="0" w:color="000000"/>
              <w:right w:val="single" w:sz="4" w:space="0" w:color="000000"/>
            </w:tcBorders>
            <w:noWrap/>
            <w:hideMark/>
          </w:tcPr>
          <w:p w14:paraId="5760FEAA" w14:textId="77777777" w:rsidR="00F821B5" w:rsidRPr="00F821B5"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c>
          <w:tcPr>
            <w:tcW w:w="936" w:type="dxa"/>
            <w:tcBorders>
              <w:top w:val="single" w:sz="4" w:space="0" w:color="000000"/>
              <w:left w:val="single" w:sz="4" w:space="0" w:color="000000"/>
              <w:bottom w:val="single" w:sz="4" w:space="0" w:color="000000"/>
              <w:right w:val="single" w:sz="4" w:space="0" w:color="000000"/>
            </w:tcBorders>
            <w:noWrap/>
            <w:hideMark/>
          </w:tcPr>
          <w:p w14:paraId="3F169DA5" w14:textId="77777777" w:rsidR="00F821B5" w:rsidRPr="00F821B5" w:rsidRDefault="00F821B5" w:rsidP="00F821B5">
            <w:pPr>
              <w:rPr>
                <w:rFonts w:ascii="Aptos Narrow" w:eastAsia="Times New Roman" w:hAnsi="Aptos Narrow" w:cs="Arial"/>
                <w:color w:val="000000"/>
                <w:sz w:val="18"/>
                <w:szCs w:val="18"/>
                <w:lang w:eastAsia="zh-CN"/>
              </w:rPr>
            </w:pPr>
            <w:r w:rsidRPr="00F821B5">
              <w:rPr>
                <w:rFonts w:ascii="Aptos Narrow" w:eastAsia="Times New Roman" w:hAnsi="Aptos Narrow" w:cs="Arial"/>
                <w:color w:val="000000"/>
                <w:sz w:val="18"/>
                <w:szCs w:val="18"/>
                <w:lang w:eastAsia="zh-CN"/>
              </w:rPr>
              <w:t>To be updated.</w:t>
            </w:r>
          </w:p>
        </w:tc>
      </w:tr>
      <w:tr w:rsidR="00C903B6" w:rsidRPr="0005164F" w14:paraId="358FDBB0" w14:textId="77777777" w:rsidTr="00C903B6">
        <w:trPr>
          <w:trHeight w:val="2003"/>
        </w:trPr>
        <w:tc>
          <w:tcPr>
            <w:tcW w:w="985" w:type="dxa"/>
            <w:tcBorders>
              <w:top w:val="single" w:sz="4" w:space="0" w:color="000000"/>
              <w:left w:val="single" w:sz="4" w:space="0" w:color="000000"/>
              <w:bottom w:val="single" w:sz="4" w:space="0" w:color="000000"/>
              <w:right w:val="single" w:sz="4" w:space="0" w:color="000000"/>
            </w:tcBorders>
            <w:noWrap/>
          </w:tcPr>
          <w:p w14:paraId="2C850D82" w14:textId="02AF9E20"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Village Hotel Bugis</w:t>
            </w:r>
          </w:p>
        </w:tc>
        <w:tc>
          <w:tcPr>
            <w:tcW w:w="1008" w:type="dxa"/>
            <w:tcBorders>
              <w:top w:val="single" w:sz="4" w:space="0" w:color="000000"/>
              <w:left w:val="single" w:sz="4" w:space="0" w:color="000000"/>
              <w:bottom w:val="single" w:sz="4" w:space="0" w:color="000000"/>
              <w:right w:val="single" w:sz="4" w:space="0" w:color="000000"/>
            </w:tcBorders>
          </w:tcPr>
          <w:p w14:paraId="0763F08C" w14:textId="2651DBF6"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390 Victoria Street, Singapore 188061</w:t>
            </w:r>
          </w:p>
        </w:tc>
        <w:tc>
          <w:tcPr>
            <w:tcW w:w="1121" w:type="dxa"/>
            <w:tcBorders>
              <w:top w:val="single" w:sz="4" w:space="0" w:color="000000"/>
              <w:left w:val="single" w:sz="4" w:space="0" w:color="000000"/>
              <w:bottom w:val="single" w:sz="4" w:space="0" w:color="000000"/>
              <w:right w:val="single" w:sz="4" w:space="0" w:color="000000"/>
            </w:tcBorders>
            <w:noWrap/>
          </w:tcPr>
          <w:p w14:paraId="200FE6CE" w14:textId="2D7037E6"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Bugis</w:t>
            </w:r>
          </w:p>
        </w:tc>
        <w:tc>
          <w:tcPr>
            <w:tcW w:w="992" w:type="dxa"/>
            <w:tcBorders>
              <w:top w:val="single" w:sz="4" w:space="0" w:color="000000"/>
              <w:left w:val="single" w:sz="4" w:space="0" w:color="000000"/>
              <w:bottom w:val="single" w:sz="4" w:space="0" w:color="000000"/>
              <w:right w:val="single" w:sz="4" w:space="0" w:color="000000"/>
            </w:tcBorders>
            <w:noWrap/>
          </w:tcPr>
          <w:p w14:paraId="1D162C4D" w14:textId="4B0CF267"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2 </w:t>
            </w:r>
            <w:r w:rsidR="00860B9E" w:rsidRPr="00683103">
              <w:rPr>
                <w:rFonts w:ascii="Aptos Narrow" w:eastAsia="Times New Roman" w:hAnsi="Aptos Narrow" w:cs="Arial"/>
                <w:color w:val="000000"/>
                <w:sz w:val="18"/>
                <w:szCs w:val="18"/>
                <w:lang w:eastAsia="zh-CN"/>
              </w:rPr>
              <w:t>min</w:t>
            </w:r>
            <w:r w:rsidR="00A231BE">
              <w:rPr>
                <w:rFonts w:ascii="Aptos Narrow" w:eastAsia="Times New Roman" w:hAnsi="Aptos Narrow" w:cs="Arial"/>
                <w:color w:val="000000"/>
                <w:sz w:val="18"/>
                <w:szCs w:val="18"/>
                <w:lang w:eastAsia="zh-CN"/>
              </w:rPr>
              <w:t>s</w:t>
            </w:r>
            <w:r w:rsidRPr="00683103">
              <w:rPr>
                <w:rFonts w:ascii="Aptos Narrow" w:eastAsia="Times New Roman" w:hAnsi="Aptos Narrow" w:cs="Arial"/>
                <w:color w:val="000000"/>
                <w:sz w:val="18"/>
                <w:szCs w:val="18"/>
                <w:lang w:eastAsia="zh-CN"/>
              </w:rPr>
              <w:t xml:space="preserve"> walk</w:t>
            </w:r>
          </w:p>
        </w:tc>
        <w:tc>
          <w:tcPr>
            <w:tcW w:w="992" w:type="dxa"/>
            <w:tcBorders>
              <w:top w:val="single" w:sz="4" w:space="0" w:color="000000"/>
              <w:left w:val="single" w:sz="4" w:space="0" w:color="000000"/>
              <w:bottom w:val="single" w:sz="4" w:space="0" w:color="000000"/>
              <w:right w:val="single" w:sz="4" w:space="0" w:color="000000"/>
            </w:tcBorders>
            <w:noWrap/>
          </w:tcPr>
          <w:p w14:paraId="76AE5A0A" w14:textId="3026122B"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10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1134" w:type="dxa"/>
            <w:tcBorders>
              <w:top w:val="single" w:sz="4" w:space="0" w:color="000000"/>
              <w:left w:val="single" w:sz="4" w:space="0" w:color="000000"/>
              <w:bottom w:val="single" w:sz="4" w:space="0" w:color="000000"/>
              <w:right w:val="single" w:sz="4" w:space="0" w:color="000000"/>
            </w:tcBorders>
            <w:noWrap/>
          </w:tcPr>
          <w:p w14:paraId="19C12A32" w14:textId="5AD4C8BE"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 xml:space="preserve">6 </w:t>
            </w:r>
            <w:r w:rsidR="00860B9E" w:rsidRPr="00683103">
              <w:rPr>
                <w:rFonts w:ascii="Aptos Narrow" w:eastAsia="Times New Roman" w:hAnsi="Aptos Narrow" w:cs="Arial"/>
                <w:color w:val="000000"/>
                <w:sz w:val="18"/>
                <w:szCs w:val="18"/>
                <w:lang w:eastAsia="zh-CN"/>
              </w:rPr>
              <w:t>min</w:t>
            </w:r>
            <w:r w:rsidR="003C53B4">
              <w:rPr>
                <w:rFonts w:ascii="Aptos Narrow" w:eastAsia="Times New Roman" w:hAnsi="Aptos Narrow" w:cs="Arial"/>
                <w:color w:val="000000"/>
                <w:sz w:val="18"/>
                <w:szCs w:val="18"/>
                <w:lang w:eastAsia="zh-CN"/>
              </w:rPr>
              <w:t>s</w:t>
            </w:r>
          </w:p>
        </w:tc>
        <w:tc>
          <w:tcPr>
            <w:tcW w:w="993" w:type="dxa"/>
            <w:tcBorders>
              <w:top w:val="single" w:sz="4" w:space="0" w:color="000000"/>
              <w:left w:val="single" w:sz="4" w:space="0" w:color="000000"/>
              <w:bottom w:val="single" w:sz="4" w:space="0" w:color="000000"/>
              <w:right w:val="single" w:sz="4" w:space="0" w:color="000000"/>
            </w:tcBorders>
          </w:tcPr>
          <w:p w14:paraId="227C7DAF" w14:textId="40E071BD" w:rsidR="00C903B6" w:rsidRPr="00F821B5"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S$170++</w:t>
            </w:r>
          </w:p>
        </w:tc>
        <w:tc>
          <w:tcPr>
            <w:tcW w:w="2220" w:type="dxa"/>
            <w:tcBorders>
              <w:top w:val="single" w:sz="4" w:space="0" w:color="000000"/>
              <w:left w:val="single" w:sz="4" w:space="0" w:color="000000"/>
              <w:bottom w:val="single" w:sz="4" w:space="0" w:color="000000"/>
              <w:right w:val="single" w:sz="4" w:space="0" w:color="000000"/>
            </w:tcBorders>
            <w:noWrap/>
          </w:tcPr>
          <w:p w14:paraId="1CEE5AEC" w14:textId="7D783B38" w:rsidR="00C903B6" w:rsidRPr="00683103"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•Rooms are subject to availability</w:t>
            </w:r>
          </w:p>
        </w:tc>
        <w:tc>
          <w:tcPr>
            <w:tcW w:w="1440" w:type="dxa"/>
            <w:tcBorders>
              <w:top w:val="single" w:sz="4" w:space="0" w:color="000000"/>
              <w:left w:val="single" w:sz="4" w:space="0" w:color="000000"/>
              <w:bottom w:val="single" w:sz="4" w:space="0" w:color="000000"/>
              <w:right w:val="single" w:sz="4" w:space="0" w:color="000000"/>
            </w:tcBorders>
          </w:tcPr>
          <w:p w14:paraId="7F22D9FC" w14:textId="0884D233" w:rsidR="00C903B6" w:rsidRPr="00F821B5"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Contact isaactham@fareast.com and quote “Event/Keysight Technologies” when booking.</w:t>
            </w:r>
          </w:p>
        </w:tc>
        <w:tc>
          <w:tcPr>
            <w:tcW w:w="900" w:type="dxa"/>
            <w:tcBorders>
              <w:top w:val="single" w:sz="4" w:space="0" w:color="000000"/>
              <w:left w:val="single" w:sz="4" w:space="0" w:color="000000"/>
              <w:bottom w:val="single" w:sz="4" w:space="0" w:color="000000"/>
              <w:right w:val="single" w:sz="4" w:space="0" w:color="000000"/>
            </w:tcBorders>
            <w:noWrap/>
          </w:tcPr>
          <w:p w14:paraId="771198F9" w14:textId="6A80B5EF" w:rsidR="00C903B6" w:rsidRPr="00F821B5" w:rsidRDefault="00C903B6" w:rsidP="00C903B6">
            <w:pPr>
              <w:rPr>
                <w:rFonts w:ascii="Aptos Narrow" w:eastAsia="Times New Roman" w:hAnsi="Aptos Narrow" w:cs="Arial"/>
                <w:color w:val="000000"/>
                <w:sz w:val="18"/>
                <w:szCs w:val="18"/>
                <w:lang w:eastAsia="zh-CN"/>
              </w:rPr>
            </w:pPr>
            <w:r w:rsidRPr="00B039F4">
              <w:rPr>
                <w:rFonts w:ascii="Aptos Narrow" w:eastAsia="Times New Roman" w:hAnsi="Aptos Narrow"/>
                <w:color w:val="0000FF"/>
                <w:sz w:val="18"/>
                <w:szCs w:val="18"/>
                <w:u w:val="single"/>
                <w:lang w:eastAsia="zh-CN"/>
              </w:rPr>
              <w:t>isaactham@fareast.com</w:t>
            </w:r>
          </w:p>
        </w:tc>
        <w:tc>
          <w:tcPr>
            <w:tcW w:w="1227" w:type="dxa"/>
            <w:tcBorders>
              <w:top w:val="single" w:sz="4" w:space="0" w:color="000000"/>
              <w:left w:val="single" w:sz="4" w:space="0" w:color="000000"/>
              <w:bottom w:val="single" w:sz="4" w:space="0" w:color="000000"/>
              <w:right w:val="single" w:sz="4" w:space="0" w:color="000000"/>
            </w:tcBorders>
            <w:shd w:val="clear" w:color="auto" w:fill="FFFFFF" w:themeFill="background1"/>
            <w:noWrap/>
          </w:tcPr>
          <w:p w14:paraId="79266F2E" w14:textId="779AFBB7" w:rsidR="00C903B6" w:rsidRPr="00F821B5" w:rsidRDefault="00C903B6" w:rsidP="00C903B6">
            <w:pPr>
              <w:rPr>
                <w:rFonts w:ascii="Aptos Narrow" w:eastAsia="Times New Roman" w:hAnsi="Aptos Narrow" w:cs="Arial"/>
                <w:color w:val="000000"/>
                <w:sz w:val="18"/>
                <w:szCs w:val="18"/>
                <w:lang w:eastAsia="zh-CN"/>
              </w:rPr>
            </w:pPr>
            <w:r>
              <w:rPr>
                <w:rFonts w:ascii="Aptos Narrow" w:eastAsia="Times New Roman" w:hAnsi="Aptos Narrow" w:cs="Arial"/>
                <w:color w:val="000000"/>
                <w:sz w:val="18"/>
                <w:szCs w:val="18"/>
                <w:lang w:eastAsia="zh-CN"/>
              </w:rPr>
              <w:t>To be updated.</w:t>
            </w:r>
          </w:p>
        </w:tc>
        <w:tc>
          <w:tcPr>
            <w:tcW w:w="936" w:type="dxa"/>
            <w:tcBorders>
              <w:top w:val="single" w:sz="4" w:space="0" w:color="000000"/>
              <w:left w:val="single" w:sz="4" w:space="0" w:color="000000"/>
              <w:bottom w:val="single" w:sz="4" w:space="0" w:color="000000"/>
              <w:right w:val="single" w:sz="4" w:space="0" w:color="000000"/>
            </w:tcBorders>
            <w:noWrap/>
          </w:tcPr>
          <w:p w14:paraId="5284391C" w14:textId="65578393" w:rsidR="00C903B6" w:rsidRPr="00F821B5" w:rsidRDefault="00C903B6" w:rsidP="00C903B6">
            <w:pPr>
              <w:rPr>
                <w:rFonts w:ascii="Aptos Narrow" w:eastAsia="Times New Roman" w:hAnsi="Aptos Narrow" w:cs="Arial"/>
                <w:color w:val="000000"/>
                <w:sz w:val="18"/>
                <w:szCs w:val="18"/>
                <w:lang w:eastAsia="zh-CN"/>
              </w:rPr>
            </w:pPr>
            <w:r w:rsidRPr="00683103">
              <w:rPr>
                <w:rFonts w:ascii="Aptos Narrow" w:eastAsia="Times New Roman" w:hAnsi="Aptos Narrow" w:cs="Arial"/>
                <w:color w:val="000000"/>
                <w:sz w:val="18"/>
                <w:szCs w:val="18"/>
                <w:lang w:eastAsia="zh-CN"/>
              </w:rPr>
              <w:t>Please review T&amp;</w:t>
            </w:r>
            <w:proofErr w:type="gramStart"/>
            <w:r w:rsidRPr="00683103">
              <w:rPr>
                <w:rFonts w:ascii="Aptos Narrow" w:eastAsia="Times New Roman" w:hAnsi="Aptos Narrow" w:cs="Arial"/>
                <w:color w:val="000000"/>
                <w:sz w:val="18"/>
                <w:szCs w:val="18"/>
                <w:lang w:eastAsia="zh-CN"/>
              </w:rPr>
              <w:t>C,</w:t>
            </w:r>
            <w:proofErr w:type="gramEnd"/>
            <w:r w:rsidRPr="00683103">
              <w:rPr>
                <w:rFonts w:ascii="Aptos Narrow" w:eastAsia="Times New Roman" w:hAnsi="Aptos Narrow" w:cs="Arial"/>
                <w:color w:val="000000"/>
                <w:sz w:val="18"/>
                <w:szCs w:val="18"/>
                <w:lang w:eastAsia="zh-CN"/>
              </w:rPr>
              <w:t xml:space="preserve"> cancellation/no-show policies carefully before booking.</w:t>
            </w:r>
          </w:p>
        </w:tc>
      </w:tr>
      <w:tr w:rsidR="00A13B5E" w:rsidRPr="0005164F" w14:paraId="20512DB3" w14:textId="77777777">
        <w:trPr>
          <w:trHeight w:val="332"/>
        </w:trPr>
        <w:tc>
          <w:tcPr>
            <w:tcW w:w="13948" w:type="dxa"/>
            <w:gridSpan w:val="12"/>
            <w:tcBorders>
              <w:top w:val="single" w:sz="4" w:space="0" w:color="000000"/>
              <w:left w:val="single" w:sz="4" w:space="0" w:color="000000"/>
              <w:bottom w:val="single" w:sz="4" w:space="0" w:color="000000"/>
              <w:right w:val="single" w:sz="4" w:space="0" w:color="000000"/>
            </w:tcBorders>
            <w:noWrap/>
          </w:tcPr>
          <w:p w14:paraId="74D812AB" w14:textId="5C2E070A" w:rsidR="00A13B5E" w:rsidRPr="00A13B5E" w:rsidRDefault="00A55616" w:rsidP="00A55616">
            <w:pPr>
              <w:rPr>
                <w:rFonts w:ascii="Aptos Narrow" w:eastAsia="Times New Roman" w:hAnsi="Aptos Narrow" w:cs="Arial"/>
                <w:color w:val="000000"/>
                <w:sz w:val="18"/>
                <w:szCs w:val="18"/>
                <w:lang w:eastAsia="zh-CN"/>
              </w:rPr>
            </w:pPr>
            <w:r w:rsidRPr="00A41AEA">
              <w:rPr>
                <w:rFonts w:ascii="Aptos Narrow" w:eastAsia="Times New Roman" w:hAnsi="Aptos Narrow" w:cs="Arial"/>
                <w:color w:val="000000"/>
                <w:sz w:val="18"/>
                <w:szCs w:val="18"/>
                <w:vertAlign w:val="superscript"/>
                <w:lang w:eastAsia="zh-CN"/>
              </w:rPr>
              <w:t>1</w:t>
            </w:r>
            <w:r w:rsidRPr="00A41AEA">
              <w:rPr>
                <w:rFonts w:ascii="Aptos Narrow" w:eastAsia="Times New Roman" w:hAnsi="Aptos Narrow" w:cs="Arial"/>
                <w:color w:val="000000"/>
                <w:sz w:val="18"/>
                <w:szCs w:val="18"/>
                <w:lang w:eastAsia="zh-CN"/>
              </w:rPr>
              <w:t>Travel Time by Taxi to MBS Convention Center</w:t>
            </w:r>
            <w:r>
              <w:rPr>
                <w:rFonts w:ascii="Aptos Narrow" w:eastAsia="Times New Roman" w:hAnsi="Aptos Narrow" w:cs="Arial"/>
                <w:color w:val="000000"/>
                <w:sz w:val="18"/>
                <w:szCs w:val="18"/>
                <w:lang w:eastAsia="zh-CN"/>
              </w:rPr>
              <w:t xml:space="preserve"> varies depending on traffic conditions</w:t>
            </w:r>
          </w:p>
        </w:tc>
      </w:tr>
    </w:tbl>
    <w:p w14:paraId="770E6D0E" w14:textId="77777777" w:rsidR="008923A9" w:rsidRPr="0000055C" w:rsidRDefault="008923A9" w:rsidP="0000055C">
      <w:pPr>
        <w:pStyle w:val="Default"/>
        <w:rPr>
          <w:rFonts w:asciiTheme="majorHAnsi" w:hAnsiTheme="majorHAnsi"/>
          <w:sz w:val="21"/>
          <w:szCs w:val="21"/>
        </w:rPr>
      </w:pPr>
    </w:p>
    <w:p w14:paraId="703AD817" w14:textId="77777777" w:rsidR="0000055C" w:rsidRDefault="0000055C" w:rsidP="0000055C">
      <w:pPr>
        <w:pStyle w:val="Default"/>
        <w:rPr>
          <w:rFonts w:asciiTheme="majorHAnsi" w:hAnsiTheme="majorHAnsi"/>
          <w:b/>
          <w:bCs/>
          <w:sz w:val="21"/>
          <w:szCs w:val="21"/>
        </w:rPr>
      </w:pPr>
    </w:p>
    <w:p w14:paraId="0B501FAD" w14:textId="77777777" w:rsidR="001D1184" w:rsidRDefault="001D1184" w:rsidP="0000055C">
      <w:pPr>
        <w:pStyle w:val="Default"/>
        <w:rPr>
          <w:rFonts w:asciiTheme="majorHAnsi" w:hAnsiTheme="majorHAnsi"/>
          <w:b/>
          <w:bCs/>
          <w:sz w:val="21"/>
          <w:szCs w:val="21"/>
        </w:rPr>
        <w:sectPr w:rsidR="001D1184" w:rsidSect="000958ED">
          <w:headerReference w:type="default" r:id="rId61"/>
          <w:pgSz w:w="16838" w:h="11906" w:orient="landscape"/>
          <w:pgMar w:top="1440" w:right="1440" w:bottom="1440" w:left="1440" w:header="708" w:footer="708" w:gutter="0"/>
          <w:cols w:space="708"/>
          <w:docGrid w:linePitch="360"/>
        </w:sectPr>
      </w:pPr>
    </w:p>
    <w:p w14:paraId="367F9CFD" w14:textId="42CFCD76" w:rsidR="00D5737E" w:rsidRPr="003A235A" w:rsidRDefault="00D5737E" w:rsidP="00D5737E">
      <w:pPr>
        <w:pStyle w:val="Heading1"/>
        <w:rPr>
          <w:b/>
          <w:bCs/>
          <w:color w:val="auto"/>
          <w:sz w:val="24"/>
          <w:szCs w:val="24"/>
        </w:rPr>
      </w:pPr>
      <w:bookmarkStart w:id="28" w:name="_Toc214112533"/>
      <w:r w:rsidRPr="003A235A">
        <w:rPr>
          <w:b/>
          <w:bCs/>
          <w:color w:val="auto"/>
          <w:sz w:val="24"/>
          <w:szCs w:val="24"/>
        </w:rPr>
        <w:lastRenderedPageBreak/>
        <w:t xml:space="preserve">Annex </w:t>
      </w:r>
      <w:r>
        <w:rPr>
          <w:b/>
          <w:bCs/>
          <w:color w:val="auto"/>
          <w:sz w:val="24"/>
          <w:szCs w:val="24"/>
        </w:rPr>
        <w:t>B</w:t>
      </w:r>
      <w:r w:rsidRPr="003A235A">
        <w:rPr>
          <w:b/>
          <w:bCs/>
          <w:color w:val="auto"/>
          <w:sz w:val="24"/>
          <w:szCs w:val="24"/>
        </w:rPr>
        <w:t xml:space="preserve">: </w:t>
      </w:r>
      <w:r w:rsidR="004D7000">
        <w:rPr>
          <w:b/>
          <w:bCs/>
          <w:color w:val="auto"/>
          <w:sz w:val="24"/>
          <w:szCs w:val="24"/>
        </w:rPr>
        <w:t xml:space="preserve">Singapore </w:t>
      </w:r>
      <w:r w:rsidR="004D7000" w:rsidRPr="004D7000">
        <w:rPr>
          <w:b/>
          <w:bCs/>
          <w:color w:val="auto"/>
          <w:sz w:val="24"/>
          <w:szCs w:val="24"/>
        </w:rPr>
        <w:t>Mass Rapid Transit (MRT)</w:t>
      </w:r>
      <w:r w:rsidR="004D7000">
        <w:rPr>
          <w:b/>
          <w:bCs/>
          <w:color w:val="auto"/>
          <w:sz w:val="24"/>
          <w:szCs w:val="24"/>
        </w:rPr>
        <w:t xml:space="preserve"> System </w:t>
      </w:r>
      <w:r>
        <w:rPr>
          <w:b/>
          <w:bCs/>
          <w:color w:val="auto"/>
          <w:sz w:val="24"/>
          <w:szCs w:val="24"/>
        </w:rPr>
        <w:t>Map</w:t>
      </w:r>
      <w:bookmarkEnd w:id="28"/>
    </w:p>
    <w:p w14:paraId="58B65C68" w14:textId="77777777" w:rsidR="00D5737E" w:rsidRPr="002C64CD" w:rsidRDefault="00D5737E" w:rsidP="00D5737E">
      <w:pPr>
        <w:pStyle w:val="Default"/>
        <w:rPr>
          <w:rFonts w:asciiTheme="majorHAnsi" w:hAnsiTheme="majorHAnsi"/>
          <w:b/>
          <w:bCs/>
          <w:sz w:val="21"/>
          <w:szCs w:val="21"/>
        </w:rPr>
      </w:pPr>
    </w:p>
    <w:p w14:paraId="2A2BE662" w14:textId="28F3C4A6" w:rsidR="00912E6B" w:rsidRDefault="00D5737E" w:rsidP="00912E6B">
      <w:pPr>
        <w:pStyle w:val="Default"/>
        <w:jc w:val="both"/>
        <w:rPr>
          <w:rFonts w:asciiTheme="majorHAnsi" w:hAnsiTheme="majorHAnsi"/>
          <w:sz w:val="21"/>
          <w:szCs w:val="21"/>
        </w:rPr>
      </w:pPr>
      <w:r w:rsidRPr="0000055C">
        <w:rPr>
          <w:rFonts w:asciiTheme="majorHAnsi" w:hAnsiTheme="majorHAnsi"/>
          <w:sz w:val="21"/>
          <w:szCs w:val="21"/>
        </w:rPr>
        <w:t xml:space="preserve">This </w:t>
      </w:r>
      <w:r>
        <w:rPr>
          <w:rFonts w:asciiTheme="majorHAnsi" w:hAnsiTheme="majorHAnsi"/>
          <w:sz w:val="21"/>
          <w:szCs w:val="21"/>
        </w:rPr>
        <w:t>Annex</w:t>
      </w:r>
      <w:r w:rsidRPr="0000055C">
        <w:rPr>
          <w:rFonts w:asciiTheme="majorHAnsi" w:hAnsiTheme="majorHAnsi"/>
          <w:sz w:val="21"/>
          <w:szCs w:val="21"/>
        </w:rPr>
        <w:t xml:space="preserve"> </w:t>
      </w:r>
      <w:r>
        <w:rPr>
          <w:rFonts w:asciiTheme="majorHAnsi" w:hAnsiTheme="majorHAnsi"/>
          <w:sz w:val="21"/>
          <w:szCs w:val="21"/>
        </w:rPr>
        <w:t xml:space="preserve">shows </w:t>
      </w:r>
      <w:r w:rsidR="00E81A1F">
        <w:rPr>
          <w:rFonts w:asciiTheme="majorHAnsi" w:hAnsiTheme="majorHAnsi"/>
          <w:sz w:val="21"/>
          <w:szCs w:val="21"/>
        </w:rPr>
        <w:t xml:space="preserve">the Singapore MRT System Map which can be downloaded </w:t>
      </w:r>
      <w:r w:rsidR="007E6E94">
        <w:rPr>
          <w:rFonts w:asciiTheme="majorHAnsi" w:hAnsiTheme="majorHAnsi"/>
          <w:sz w:val="21"/>
          <w:szCs w:val="21"/>
        </w:rPr>
        <w:t xml:space="preserve">from </w:t>
      </w:r>
      <w:r w:rsidR="00D03D66">
        <w:rPr>
          <w:rFonts w:asciiTheme="majorHAnsi" w:hAnsiTheme="majorHAnsi"/>
          <w:sz w:val="21"/>
          <w:szCs w:val="21"/>
        </w:rPr>
        <w:t>the Singapore Land Transport Authority (LTA)</w:t>
      </w:r>
      <w:r w:rsidR="007E6E94">
        <w:rPr>
          <w:rFonts w:asciiTheme="majorHAnsi" w:hAnsiTheme="majorHAnsi"/>
          <w:sz w:val="21"/>
          <w:szCs w:val="21"/>
        </w:rPr>
        <w:t xml:space="preserve"> website </w:t>
      </w:r>
      <w:r w:rsidR="00912E6B">
        <w:rPr>
          <w:rFonts w:asciiTheme="majorHAnsi" w:hAnsiTheme="majorHAnsi"/>
          <w:sz w:val="21"/>
          <w:szCs w:val="21"/>
        </w:rPr>
        <w:t>–</w:t>
      </w:r>
    </w:p>
    <w:p w14:paraId="1BC77A4C" w14:textId="2D4BD2EC" w:rsidR="00B039F4" w:rsidRPr="00B039F4" w:rsidRDefault="007E6E94" w:rsidP="00B039F4">
      <w:pPr>
        <w:rPr>
          <w:rFonts w:ascii="Aptos Narrow" w:eastAsia="Times New Roman" w:hAnsi="Aptos Narrow"/>
          <w:color w:val="0000FF"/>
          <w:u w:val="single"/>
          <w:lang w:eastAsia="zh-CN"/>
        </w:rPr>
      </w:pPr>
      <w:hyperlink r:id="rId62" w:history="1">
        <w:r w:rsidRPr="00B039F4">
          <w:rPr>
            <w:rFonts w:ascii="Aptos Narrow" w:eastAsia="Times New Roman" w:hAnsi="Aptos Narrow"/>
            <w:color w:val="0000FF"/>
            <w:u w:val="single"/>
            <w:lang w:eastAsia="zh-CN"/>
          </w:rPr>
          <w:t>https://www.lta.gov.sg/content/ltagov/en/getting_around/public_transport/rail_network.html</w:t>
        </w:r>
      </w:hyperlink>
    </w:p>
    <w:p w14:paraId="60337BB9" w14:textId="77777777" w:rsidR="001D1184" w:rsidRDefault="001D1184" w:rsidP="0000055C">
      <w:pPr>
        <w:pStyle w:val="Default"/>
        <w:rPr>
          <w:rFonts w:asciiTheme="majorHAnsi" w:hAnsiTheme="majorHAnsi"/>
          <w:b/>
          <w:bCs/>
          <w:sz w:val="21"/>
          <w:szCs w:val="21"/>
        </w:rPr>
      </w:pPr>
    </w:p>
    <w:p w14:paraId="6010D0ED" w14:textId="592BDA2C" w:rsidR="00BE0442" w:rsidRDefault="00BE0442" w:rsidP="0000055C">
      <w:pPr>
        <w:pStyle w:val="Default"/>
        <w:rPr>
          <w:rFonts w:asciiTheme="majorHAnsi" w:hAnsiTheme="majorHAnsi"/>
          <w:b/>
          <w:bCs/>
          <w:sz w:val="21"/>
          <w:szCs w:val="21"/>
        </w:rPr>
      </w:pPr>
      <w:r w:rsidRPr="00BE0442">
        <w:rPr>
          <w:rFonts w:asciiTheme="majorHAnsi" w:hAnsiTheme="majorHAnsi"/>
          <w:b/>
          <w:bCs/>
          <w:noProof/>
          <w:sz w:val="21"/>
          <w:szCs w:val="21"/>
        </w:rPr>
        <w:drawing>
          <wp:inline distT="0" distB="0" distL="0" distR="0" wp14:anchorId="025DC219" wp14:editId="7D3504F2">
            <wp:extent cx="5731510" cy="5719445"/>
            <wp:effectExtent l="19050" t="19050" r="21590" b="14605"/>
            <wp:docPr id="2138825807" name="Picture 1" descr="A map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25807" name="Picture 1" descr="A map of a system&#10;&#10;AI-generated content may be incorrect."/>
                    <pic:cNvPicPr/>
                  </pic:nvPicPr>
                  <pic:blipFill>
                    <a:blip r:embed="rId63"/>
                    <a:stretch>
                      <a:fillRect/>
                    </a:stretch>
                  </pic:blipFill>
                  <pic:spPr>
                    <a:xfrm>
                      <a:off x="0" y="0"/>
                      <a:ext cx="5731510" cy="5719445"/>
                    </a:xfrm>
                    <a:prstGeom prst="rect">
                      <a:avLst/>
                    </a:prstGeom>
                    <a:ln>
                      <a:solidFill>
                        <a:schemeClr val="tx1"/>
                      </a:solidFill>
                    </a:ln>
                  </pic:spPr>
                </pic:pic>
              </a:graphicData>
            </a:graphic>
          </wp:inline>
        </w:drawing>
      </w:r>
    </w:p>
    <w:p w14:paraId="528D01D8" w14:textId="77777777" w:rsidR="001D1184" w:rsidRDefault="001D1184" w:rsidP="0000055C">
      <w:pPr>
        <w:pStyle w:val="Default"/>
        <w:rPr>
          <w:rFonts w:asciiTheme="majorHAnsi" w:hAnsiTheme="majorHAnsi"/>
          <w:b/>
          <w:bCs/>
          <w:sz w:val="21"/>
          <w:szCs w:val="21"/>
        </w:rPr>
      </w:pPr>
    </w:p>
    <w:p w14:paraId="5A292ACB" w14:textId="77777777" w:rsidR="001D1184" w:rsidRDefault="001D1184" w:rsidP="0000055C">
      <w:pPr>
        <w:pStyle w:val="Default"/>
        <w:rPr>
          <w:rFonts w:asciiTheme="majorHAnsi" w:hAnsiTheme="majorHAnsi"/>
          <w:b/>
          <w:bCs/>
          <w:sz w:val="21"/>
          <w:szCs w:val="21"/>
        </w:rPr>
      </w:pPr>
    </w:p>
    <w:p w14:paraId="156067FB" w14:textId="507C5952" w:rsidR="0000055C" w:rsidRPr="00631B11" w:rsidRDefault="00631B11" w:rsidP="00631B11">
      <w:pPr>
        <w:pStyle w:val="Default"/>
        <w:jc w:val="center"/>
        <w:rPr>
          <w:rFonts w:asciiTheme="majorHAnsi" w:hAnsiTheme="majorHAnsi"/>
          <w:sz w:val="21"/>
          <w:szCs w:val="21"/>
        </w:rPr>
      </w:pPr>
      <w:r w:rsidRPr="00631B11">
        <w:rPr>
          <w:rFonts w:asciiTheme="majorHAnsi" w:hAnsiTheme="majorHAnsi"/>
          <w:sz w:val="21"/>
          <w:szCs w:val="21"/>
        </w:rPr>
        <w:t xml:space="preserve">-- </w:t>
      </w:r>
      <w:r>
        <w:rPr>
          <w:rFonts w:asciiTheme="majorHAnsi" w:hAnsiTheme="majorHAnsi"/>
          <w:sz w:val="21"/>
          <w:szCs w:val="21"/>
        </w:rPr>
        <w:t>E</w:t>
      </w:r>
      <w:r w:rsidRPr="00631B11">
        <w:rPr>
          <w:rFonts w:asciiTheme="majorHAnsi" w:hAnsiTheme="majorHAnsi"/>
          <w:sz w:val="21"/>
          <w:szCs w:val="21"/>
        </w:rPr>
        <w:t>nd of document --</w:t>
      </w:r>
    </w:p>
    <w:sectPr w:rsidR="0000055C" w:rsidRPr="00631B11" w:rsidSect="001D118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045E9" w14:textId="77777777" w:rsidR="0048323E" w:rsidRDefault="0048323E" w:rsidP="00531AD4">
      <w:r>
        <w:separator/>
      </w:r>
    </w:p>
  </w:endnote>
  <w:endnote w:type="continuationSeparator" w:id="0">
    <w:p w14:paraId="02D3801C" w14:textId="77777777" w:rsidR="0048323E" w:rsidRDefault="0048323E" w:rsidP="00531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BatangChe">
    <w:altName w:val="바탕체"/>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Narrow">
    <w:altName w:val="Calibri"/>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9FB32" w14:textId="1D5E130C" w:rsidR="006A31B0" w:rsidRPr="008D4336" w:rsidRDefault="008D4336" w:rsidP="000D3F0E">
    <w:pPr>
      <w:pStyle w:val="Footer"/>
      <w:pBdr>
        <w:top w:val="single" w:sz="4" w:space="1" w:color="auto"/>
      </w:pBdr>
      <w:rPr>
        <w:rFonts w:asciiTheme="minorHAnsi" w:hAnsiTheme="minorHAnsi"/>
        <w:sz w:val="18"/>
        <w:szCs w:val="18"/>
      </w:rPr>
    </w:pPr>
    <w:r w:rsidRPr="008D4336">
      <w:rPr>
        <w:rFonts w:asciiTheme="minorHAnsi" w:hAnsiTheme="minorHAnsi"/>
        <w:sz w:val="18"/>
        <w:szCs w:val="18"/>
      </w:rPr>
      <w:t>Version 1</w:t>
    </w:r>
    <w:r w:rsidR="00153EC9">
      <w:rPr>
        <w:rFonts w:asciiTheme="minorHAnsi" w:hAnsiTheme="minorHAnsi"/>
        <w:sz w:val="18"/>
        <w:szCs w:val="18"/>
      </w:rPr>
      <w:t xml:space="preserve"> | Nov. </w:t>
    </w:r>
    <w:r w:rsidR="00D1483A">
      <w:rPr>
        <w:rFonts w:asciiTheme="minorHAnsi" w:hAnsiTheme="minorHAnsi"/>
        <w:sz w:val="18"/>
        <w:szCs w:val="18"/>
      </w:rPr>
      <w:t>1</w:t>
    </w:r>
    <w:r w:rsidR="006746D3">
      <w:rPr>
        <w:rFonts w:asciiTheme="minorHAnsi" w:hAnsiTheme="minorHAnsi"/>
        <w:sz w:val="18"/>
        <w:szCs w:val="18"/>
      </w:rPr>
      <w:t>7</w:t>
    </w:r>
    <w:r w:rsidR="00153EC9">
      <w:rPr>
        <w:rFonts w:asciiTheme="minorHAnsi" w:hAnsiTheme="minorHAnsi"/>
        <w:sz w:val="18"/>
        <w:szCs w:val="18"/>
      </w:rPr>
      <w:t>, 25</w:t>
    </w:r>
    <w:r w:rsidR="00406386" w:rsidRPr="008D4336">
      <w:rPr>
        <w:rFonts w:asciiTheme="minorHAnsi" w:hAnsiTheme="minorHAnsi"/>
        <w:sz w:val="18"/>
        <w:szCs w:val="18"/>
      </w:rPr>
      <w:ptab w:relativeTo="margin" w:alignment="center" w:leader="none"/>
    </w:r>
    <w:r w:rsidR="007160D8">
      <w:rPr>
        <w:rFonts w:asciiTheme="minorHAnsi" w:hAnsiTheme="minorHAnsi"/>
        <w:sz w:val="18"/>
        <w:szCs w:val="18"/>
      </w:rPr>
      <w:t>3GPP TSG#112 June 2026 @ Singapore</w:t>
    </w:r>
    <w:r w:rsidR="00406386" w:rsidRPr="008D4336">
      <w:rPr>
        <w:rFonts w:asciiTheme="minorHAnsi" w:hAnsiTheme="minorHAnsi"/>
        <w:sz w:val="18"/>
        <w:szCs w:val="18"/>
      </w:rPr>
      <w:ptab w:relativeTo="margin" w:alignment="right" w:leader="none"/>
    </w:r>
    <w:r w:rsidR="000D3F0E" w:rsidRPr="008D4336">
      <w:rPr>
        <w:rFonts w:asciiTheme="minorHAnsi" w:hAnsiTheme="minorHAnsi"/>
        <w:sz w:val="18"/>
        <w:szCs w:val="18"/>
      </w:rPr>
      <w:t xml:space="preserve">Page | </w:t>
    </w:r>
    <w:r w:rsidR="000D3F0E" w:rsidRPr="008D4336">
      <w:rPr>
        <w:rFonts w:asciiTheme="minorHAnsi" w:hAnsiTheme="minorHAnsi"/>
        <w:sz w:val="18"/>
        <w:szCs w:val="18"/>
      </w:rPr>
      <w:fldChar w:fldCharType="begin"/>
    </w:r>
    <w:r w:rsidR="000D3F0E" w:rsidRPr="008D4336">
      <w:rPr>
        <w:rFonts w:asciiTheme="minorHAnsi" w:hAnsiTheme="minorHAnsi"/>
        <w:sz w:val="18"/>
        <w:szCs w:val="18"/>
      </w:rPr>
      <w:instrText xml:space="preserve"> PAGE   \* MERGEFORMAT </w:instrText>
    </w:r>
    <w:r w:rsidR="000D3F0E" w:rsidRPr="008D4336">
      <w:rPr>
        <w:rFonts w:asciiTheme="minorHAnsi" w:hAnsiTheme="minorHAnsi"/>
        <w:sz w:val="18"/>
        <w:szCs w:val="18"/>
      </w:rPr>
      <w:fldChar w:fldCharType="separate"/>
    </w:r>
    <w:r w:rsidR="000D3F0E" w:rsidRPr="008D4336">
      <w:rPr>
        <w:rFonts w:asciiTheme="minorHAnsi" w:hAnsiTheme="minorHAnsi"/>
        <w:noProof/>
        <w:sz w:val="18"/>
        <w:szCs w:val="18"/>
      </w:rPr>
      <w:t>1</w:t>
    </w:r>
    <w:r w:rsidR="000D3F0E" w:rsidRPr="008D4336">
      <w:rPr>
        <w:rFonts w:asciiTheme="minorHAnsi" w:hAnsiTheme="minorHAnsi"/>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54708" w14:textId="77777777" w:rsidR="0048323E" w:rsidRDefault="0048323E" w:rsidP="00531AD4">
      <w:r>
        <w:separator/>
      </w:r>
    </w:p>
  </w:footnote>
  <w:footnote w:type="continuationSeparator" w:id="0">
    <w:p w14:paraId="58E27A78" w14:textId="77777777" w:rsidR="0048323E" w:rsidRDefault="0048323E" w:rsidP="00531A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42CEC" w14:textId="3BF605EB" w:rsidR="00D03658" w:rsidRDefault="00E47CFB">
    <w:pPr>
      <w:pStyle w:val="Header"/>
    </w:pPr>
    <w:r>
      <w:rPr>
        <w:noProof/>
        <w14:ligatures w14:val="standardContextual"/>
      </w:rPr>
      <w:drawing>
        <wp:anchor distT="0" distB="0" distL="114300" distR="114300" simplePos="0" relativeHeight="251658241" behindDoc="0" locked="0" layoutInCell="1" allowOverlap="1" wp14:anchorId="09BA6E73" wp14:editId="41E808D9">
          <wp:simplePos x="0" y="0"/>
          <wp:positionH relativeFrom="margin">
            <wp:posOffset>0</wp:posOffset>
          </wp:positionH>
          <wp:positionV relativeFrom="paragraph">
            <wp:posOffset>-49530</wp:posOffset>
          </wp:positionV>
          <wp:extent cx="733425" cy="504825"/>
          <wp:effectExtent l="0" t="0" r="9525" b="9525"/>
          <wp:wrapSquare wrapText="bothSides"/>
          <wp:docPr id="145012904"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2904" name="Picture 1"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733425" cy="504825"/>
                  </a:xfrm>
                  <a:prstGeom prst="rect">
                    <a:avLst/>
                  </a:prstGeom>
                </pic:spPr>
              </pic:pic>
            </a:graphicData>
          </a:graphic>
        </wp:anchor>
      </w:drawing>
    </w:r>
    <w:r>
      <w:rPr>
        <w:noProof/>
        <w14:ligatures w14:val="standardContextual"/>
      </w:rPr>
      <w:drawing>
        <wp:anchor distT="0" distB="0" distL="114300" distR="114300" simplePos="0" relativeHeight="251658240" behindDoc="0" locked="0" layoutInCell="1" allowOverlap="1" wp14:anchorId="7B7CA11C" wp14:editId="7DA856ED">
          <wp:simplePos x="0" y="0"/>
          <wp:positionH relativeFrom="margin">
            <wp:posOffset>4495165</wp:posOffset>
          </wp:positionH>
          <wp:positionV relativeFrom="paragraph">
            <wp:posOffset>16510</wp:posOffset>
          </wp:positionV>
          <wp:extent cx="1236345" cy="372745"/>
          <wp:effectExtent l="0" t="0" r="0" b="0"/>
          <wp:wrapSquare wrapText="bothSides"/>
          <wp:docPr id="1754697298" name="Picture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97298" name="Picture 3" descr="A black background with a black square&#10;&#10;AI-generated content may be incorrect."/>
                  <pic:cNvPicPr/>
                </pic:nvPicPr>
                <pic:blipFill>
                  <a:blip r:embed="rId2">
                    <a:extLst>
                      <a:ext uri="{28A0092B-C50C-407E-A947-70E740481C1C}">
                        <a14:useLocalDpi xmlns:a14="http://schemas.microsoft.com/office/drawing/2010/main" val="0"/>
                      </a:ext>
                    </a:extLst>
                  </a:blip>
                  <a:stretch>
                    <a:fillRect/>
                  </a:stretch>
                </pic:blipFill>
                <pic:spPr>
                  <a:xfrm>
                    <a:off x="0" y="0"/>
                    <a:ext cx="1236345" cy="37274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84638" w14:textId="340810B5" w:rsidR="00923C56" w:rsidRDefault="00923C56">
    <w:pPr>
      <w:pStyle w:val="Header"/>
    </w:pPr>
    <w:r>
      <w:rPr>
        <w:noProof/>
        <w14:ligatures w14:val="standardContextual"/>
      </w:rPr>
      <w:drawing>
        <wp:anchor distT="0" distB="0" distL="114300" distR="114300" simplePos="0" relativeHeight="251658243" behindDoc="0" locked="0" layoutInCell="1" allowOverlap="1" wp14:anchorId="56E19B48" wp14:editId="09E96707">
          <wp:simplePos x="0" y="0"/>
          <wp:positionH relativeFrom="margin">
            <wp:align>right</wp:align>
          </wp:positionH>
          <wp:positionV relativeFrom="paragraph">
            <wp:posOffset>81915</wp:posOffset>
          </wp:positionV>
          <wp:extent cx="1236345" cy="372745"/>
          <wp:effectExtent l="0" t="0" r="0" b="0"/>
          <wp:wrapSquare wrapText="bothSides"/>
          <wp:docPr id="1960872187" name="Picture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97298" name="Picture 3" descr="A black background with a black squar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36345" cy="37274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8244" behindDoc="0" locked="0" layoutInCell="1" allowOverlap="1" wp14:anchorId="2CCAA105" wp14:editId="0A2CEFD4">
          <wp:simplePos x="0" y="0"/>
          <wp:positionH relativeFrom="margin">
            <wp:posOffset>0</wp:posOffset>
          </wp:positionH>
          <wp:positionV relativeFrom="paragraph">
            <wp:posOffset>-49530</wp:posOffset>
          </wp:positionV>
          <wp:extent cx="733425" cy="504825"/>
          <wp:effectExtent l="0" t="0" r="9525" b="9525"/>
          <wp:wrapSquare wrapText="bothSides"/>
          <wp:docPr id="208964144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2904" name="Picture 1" descr="A close-up of a logo&#10;&#10;AI-generated content may be incorrect."/>
                  <pic:cNvPicPr/>
                </pic:nvPicPr>
                <pic:blipFill>
                  <a:blip r:embed="rId2">
                    <a:extLst>
                      <a:ext uri="{28A0092B-C50C-407E-A947-70E740481C1C}">
                        <a14:useLocalDpi xmlns:a14="http://schemas.microsoft.com/office/drawing/2010/main" val="0"/>
                      </a:ext>
                    </a:extLst>
                  </a:blip>
                  <a:stretch>
                    <a:fillRect/>
                  </a:stretch>
                </pic:blipFill>
                <pic:spPr>
                  <a:xfrm>
                    <a:off x="0" y="0"/>
                    <a:ext cx="733425" cy="5048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174D"/>
    <w:multiLevelType w:val="hybridMultilevel"/>
    <w:tmpl w:val="4D6EC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32D9C"/>
    <w:multiLevelType w:val="multilevel"/>
    <w:tmpl w:val="F48C4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BB451F"/>
    <w:multiLevelType w:val="hybridMultilevel"/>
    <w:tmpl w:val="D5C21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76736"/>
    <w:multiLevelType w:val="hybridMultilevel"/>
    <w:tmpl w:val="C13A5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7B5CB5"/>
    <w:multiLevelType w:val="hybridMultilevel"/>
    <w:tmpl w:val="9F7A82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684523"/>
    <w:multiLevelType w:val="multilevel"/>
    <w:tmpl w:val="3EC20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AA22EC"/>
    <w:multiLevelType w:val="hybridMultilevel"/>
    <w:tmpl w:val="E66412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AD01AB"/>
    <w:multiLevelType w:val="multilevel"/>
    <w:tmpl w:val="4F669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6106366"/>
    <w:multiLevelType w:val="hybridMultilevel"/>
    <w:tmpl w:val="1EBC7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DC577F"/>
    <w:multiLevelType w:val="multilevel"/>
    <w:tmpl w:val="CB7C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EE71FC"/>
    <w:multiLevelType w:val="hybridMultilevel"/>
    <w:tmpl w:val="3CE2F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005E82"/>
    <w:multiLevelType w:val="hybridMultilevel"/>
    <w:tmpl w:val="F3EAF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2F0D9F"/>
    <w:multiLevelType w:val="multilevel"/>
    <w:tmpl w:val="8D847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8B86F6C"/>
    <w:multiLevelType w:val="hybridMultilevel"/>
    <w:tmpl w:val="C1B24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5C144D"/>
    <w:multiLevelType w:val="hybridMultilevel"/>
    <w:tmpl w:val="E902A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23576C"/>
    <w:multiLevelType w:val="multilevel"/>
    <w:tmpl w:val="095ED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BC3B9F"/>
    <w:multiLevelType w:val="hybridMultilevel"/>
    <w:tmpl w:val="F13AF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B32B19"/>
    <w:multiLevelType w:val="hybridMultilevel"/>
    <w:tmpl w:val="1E4A5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6C2EAF"/>
    <w:multiLevelType w:val="hybridMultilevel"/>
    <w:tmpl w:val="5838B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A90D19"/>
    <w:multiLevelType w:val="multilevel"/>
    <w:tmpl w:val="44001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B5E4747"/>
    <w:multiLevelType w:val="hybridMultilevel"/>
    <w:tmpl w:val="467A0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B71AA8"/>
    <w:multiLevelType w:val="multilevel"/>
    <w:tmpl w:val="AC06C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63982748">
    <w:abstractNumId w:val="12"/>
  </w:num>
  <w:num w:numId="2" w16cid:durableId="575819767">
    <w:abstractNumId w:val="19"/>
  </w:num>
  <w:num w:numId="3" w16cid:durableId="1189299256">
    <w:abstractNumId w:val="1"/>
  </w:num>
  <w:num w:numId="4" w16cid:durableId="575869083">
    <w:abstractNumId w:val="15"/>
  </w:num>
  <w:num w:numId="5" w16cid:durableId="416362946">
    <w:abstractNumId w:val="3"/>
  </w:num>
  <w:num w:numId="6" w16cid:durableId="91249183">
    <w:abstractNumId w:val="21"/>
  </w:num>
  <w:num w:numId="7" w16cid:durableId="2120953649">
    <w:abstractNumId w:val="5"/>
  </w:num>
  <w:num w:numId="8" w16cid:durableId="754861823">
    <w:abstractNumId w:val="18"/>
  </w:num>
  <w:num w:numId="9" w16cid:durableId="47656360">
    <w:abstractNumId w:val="14"/>
  </w:num>
  <w:num w:numId="10" w16cid:durableId="1687290042">
    <w:abstractNumId w:val="2"/>
  </w:num>
  <w:num w:numId="11" w16cid:durableId="920866296">
    <w:abstractNumId w:val="20"/>
  </w:num>
  <w:num w:numId="12" w16cid:durableId="1225917133">
    <w:abstractNumId w:val="7"/>
  </w:num>
  <w:num w:numId="13" w16cid:durableId="687871357">
    <w:abstractNumId w:val="0"/>
  </w:num>
  <w:num w:numId="14" w16cid:durableId="1793134221">
    <w:abstractNumId w:val="9"/>
  </w:num>
  <w:num w:numId="15" w16cid:durableId="960111955">
    <w:abstractNumId w:val="10"/>
  </w:num>
  <w:num w:numId="16" w16cid:durableId="1734623999">
    <w:abstractNumId w:val="17"/>
  </w:num>
  <w:num w:numId="17" w16cid:durableId="1116172309">
    <w:abstractNumId w:val="8"/>
  </w:num>
  <w:num w:numId="18" w16cid:durableId="843783528">
    <w:abstractNumId w:val="4"/>
  </w:num>
  <w:num w:numId="19" w16cid:durableId="1218056887">
    <w:abstractNumId w:val="11"/>
  </w:num>
  <w:num w:numId="20" w16cid:durableId="1538470633">
    <w:abstractNumId w:val="16"/>
  </w:num>
  <w:num w:numId="21" w16cid:durableId="1180585890">
    <w:abstractNumId w:val="13"/>
  </w:num>
  <w:num w:numId="22" w16cid:durableId="126395784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1AD4"/>
    <w:rsid w:val="0000055C"/>
    <w:rsid w:val="00000643"/>
    <w:rsid w:val="00003136"/>
    <w:rsid w:val="0000647B"/>
    <w:rsid w:val="000131B7"/>
    <w:rsid w:val="000138E7"/>
    <w:rsid w:val="00020C8E"/>
    <w:rsid w:val="000233F9"/>
    <w:rsid w:val="0002647C"/>
    <w:rsid w:val="00026E49"/>
    <w:rsid w:val="00030CA9"/>
    <w:rsid w:val="00031221"/>
    <w:rsid w:val="000348CC"/>
    <w:rsid w:val="00035E3A"/>
    <w:rsid w:val="00037219"/>
    <w:rsid w:val="00040994"/>
    <w:rsid w:val="00041044"/>
    <w:rsid w:val="00047BAE"/>
    <w:rsid w:val="0005164F"/>
    <w:rsid w:val="00055E30"/>
    <w:rsid w:val="00056952"/>
    <w:rsid w:val="00057F1B"/>
    <w:rsid w:val="0006154D"/>
    <w:rsid w:val="00065A1B"/>
    <w:rsid w:val="00066FEB"/>
    <w:rsid w:val="00067A0E"/>
    <w:rsid w:val="0007290A"/>
    <w:rsid w:val="00077BBC"/>
    <w:rsid w:val="00081118"/>
    <w:rsid w:val="0008125F"/>
    <w:rsid w:val="00084B89"/>
    <w:rsid w:val="00091E01"/>
    <w:rsid w:val="000931C1"/>
    <w:rsid w:val="00094B72"/>
    <w:rsid w:val="000958ED"/>
    <w:rsid w:val="00096592"/>
    <w:rsid w:val="000979F6"/>
    <w:rsid w:val="000A2D74"/>
    <w:rsid w:val="000A3DB2"/>
    <w:rsid w:val="000A63CD"/>
    <w:rsid w:val="000B1271"/>
    <w:rsid w:val="000B33D1"/>
    <w:rsid w:val="000B611D"/>
    <w:rsid w:val="000C202D"/>
    <w:rsid w:val="000C2E17"/>
    <w:rsid w:val="000C3C86"/>
    <w:rsid w:val="000C3EC4"/>
    <w:rsid w:val="000D29B9"/>
    <w:rsid w:val="000D3F0E"/>
    <w:rsid w:val="000D4671"/>
    <w:rsid w:val="000D4A59"/>
    <w:rsid w:val="000D6C74"/>
    <w:rsid w:val="000D6E1E"/>
    <w:rsid w:val="000D743A"/>
    <w:rsid w:val="000D746E"/>
    <w:rsid w:val="000E2371"/>
    <w:rsid w:val="000E397A"/>
    <w:rsid w:val="000E78A7"/>
    <w:rsid w:val="000F1DF2"/>
    <w:rsid w:val="000F59A3"/>
    <w:rsid w:val="00107965"/>
    <w:rsid w:val="00110DFE"/>
    <w:rsid w:val="001121C6"/>
    <w:rsid w:val="001142E8"/>
    <w:rsid w:val="001176E3"/>
    <w:rsid w:val="001178C4"/>
    <w:rsid w:val="00130538"/>
    <w:rsid w:val="00131A40"/>
    <w:rsid w:val="00133CF4"/>
    <w:rsid w:val="00137C32"/>
    <w:rsid w:val="001405EA"/>
    <w:rsid w:val="00140AC4"/>
    <w:rsid w:val="00141E84"/>
    <w:rsid w:val="00143208"/>
    <w:rsid w:val="0014344F"/>
    <w:rsid w:val="00143EBD"/>
    <w:rsid w:val="00144993"/>
    <w:rsid w:val="00145155"/>
    <w:rsid w:val="00145FAB"/>
    <w:rsid w:val="00150BB5"/>
    <w:rsid w:val="0015225F"/>
    <w:rsid w:val="00153EC9"/>
    <w:rsid w:val="00156137"/>
    <w:rsid w:val="00161F12"/>
    <w:rsid w:val="0016482B"/>
    <w:rsid w:val="001665C8"/>
    <w:rsid w:val="00167B8A"/>
    <w:rsid w:val="00171812"/>
    <w:rsid w:val="00172124"/>
    <w:rsid w:val="00175094"/>
    <w:rsid w:val="00177B18"/>
    <w:rsid w:val="00177F04"/>
    <w:rsid w:val="00180325"/>
    <w:rsid w:val="00180B49"/>
    <w:rsid w:val="00182F32"/>
    <w:rsid w:val="00183DA5"/>
    <w:rsid w:val="00187453"/>
    <w:rsid w:val="00187F52"/>
    <w:rsid w:val="001975EF"/>
    <w:rsid w:val="001A2E8D"/>
    <w:rsid w:val="001A4677"/>
    <w:rsid w:val="001A4A49"/>
    <w:rsid w:val="001A7650"/>
    <w:rsid w:val="001B0CBE"/>
    <w:rsid w:val="001B4583"/>
    <w:rsid w:val="001C577E"/>
    <w:rsid w:val="001C7A1F"/>
    <w:rsid w:val="001C7D6B"/>
    <w:rsid w:val="001D0130"/>
    <w:rsid w:val="001D1184"/>
    <w:rsid w:val="001D26FD"/>
    <w:rsid w:val="001E3C87"/>
    <w:rsid w:val="001E4CCF"/>
    <w:rsid w:val="001E543B"/>
    <w:rsid w:val="001F338C"/>
    <w:rsid w:val="001F3F6E"/>
    <w:rsid w:val="001F4B5A"/>
    <w:rsid w:val="001F556A"/>
    <w:rsid w:val="001F76D2"/>
    <w:rsid w:val="00201CC9"/>
    <w:rsid w:val="00202916"/>
    <w:rsid w:val="00203794"/>
    <w:rsid w:val="002041B3"/>
    <w:rsid w:val="00204235"/>
    <w:rsid w:val="0020485B"/>
    <w:rsid w:val="002109C7"/>
    <w:rsid w:val="00211ADE"/>
    <w:rsid w:val="00212BA4"/>
    <w:rsid w:val="0021470B"/>
    <w:rsid w:val="002154CF"/>
    <w:rsid w:val="00216822"/>
    <w:rsid w:val="002200E3"/>
    <w:rsid w:val="00220161"/>
    <w:rsid w:val="00223A10"/>
    <w:rsid w:val="0022455A"/>
    <w:rsid w:val="00225951"/>
    <w:rsid w:val="002276AC"/>
    <w:rsid w:val="00232061"/>
    <w:rsid w:val="002321A2"/>
    <w:rsid w:val="00233008"/>
    <w:rsid w:val="00235147"/>
    <w:rsid w:val="00235990"/>
    <w:rsid w:val="00241C37"/>
    <w:rsid w:val="0024215B"/>
    <w:rsid w:val="0024253C"/>
    <w:rsid w:val="002425C2"/>
    <w:rsid w:val="00242ADD"/>
    <w:rsid w:val="00244070"/>
    <w:rsid w:val="00244FA3"/>
    <w:rsid w:val="00245F2A"/>
    <w:rsid w:val="002474AF"/>
    <w:rsid w:val="00252F82"/>
    <w:rsid w:val="0025749F"/>
    <w:rsid w:val="002606FD"/>
    <w:rsid w:val="00271402"/>
    <w:rsid w:val="002766CF"/>
    <w:rsid w:val="0028121B"/>
    <w:rsid w:val="00281B21"/>
    <w:rsid w:val="00281ED5"/>
    <w:rsid w:val="002823A8"/>
    <w:rsid w:val="00284928"/>
    <w:rsid w:val="00292FE6"/>
    <w:rsid w:val="0029651E"/>
    <w:rsid w:val="002A28AE"/>
    <w:rsid w:val="002A2FEF"/>
    <w:rsid w:val="002A4C68"/>
    <w:rsid w:val="002A50C1"/>
    <w:rsid w:val="002A6414"/>
    <w:rsid w:val="002B0F10"/>
    <w:rsid w:val="002B2366"/>
    <w:rsid w:val="002B49A6"/>
    <w:rsid w:val="002B6FD6"/>
    <w:rsid w:val="002C03D9"/>
    <w:rsid w:val="002C0B67"/>
    <w:rsid w:val="002C0EAD"/>
    <w:rsid w:val="002C40D9"/>
    <w:rsid w:val="002C64CD"/>
    <w:rsid w:val="002C71C5"/>
    <w:rsid w:val="002C7D9C"/>
    <w:rsid w:val="002D224F"/>
    <w:rsid w:val="002E0931"/>
    <w:rsid w:val="002E312F"/>
    <w:rsid w:val="002E378A"/>
    <w:rsid w:val="002E64C8"/>
    <w:rsid w:val="002E6E84"/>
    <w:rsid w:val="002F11B4"/>
    <w:rsid w:val="002F267B"/>
    <w:rsid w:val="002F274A"/>
    <w:rsid w:val="002F29D5"/>
    <w:rsid w:val="002F4062"/>
    <w:rsid w:val="002F499B"/>
    <w:rsid w:val="0030578A"/>
    <w:rsid w:val="00307913"/>
    <w:rsid w:val="00310091"/>
    <w:rsid w:val="00310100"/>
    <w:rsid w:val="0031104E"/>
    <w:rsid w:val="00311905"/>
    <w:rsid w:val="00314C0D"/>
    <w:rsid w:val="00315F3C"/>
    <w:rsid w:val="00316E28"/>
    <w:rsid w:val="003221A8"/>
    <w:rsid w:val="003305C7"/>
    <w:rsid w:val="00330CBF"/>
    <w:rsid w:val="00344964"/>
    <w:rsid w:val="00350EA3"/>
    <w:rsid w:val="003521E9"/>
    <w:rsid w:val="00356058"/>
    <w:rsid w:val="00356A07"/>
    <w:rsid w:val="00360CB2"/>
    <w:rsid w:val="00361783"/>
    <w:rsid w:val="00361BC3"/>
    <w:rsid w:val="00363E29"/>
    <w:rsid w:val="00364110"/>
    <w:rsid w:val="003645D1"/>
    <w:rsid w:val="00367F9A"/>
    <w:rsid w:val="0037088E"/>
    <w:rsid w:val="003721F1"/>
    <w:rsid w:val="003749D4"/>
    <w:rsid w:val="00376C20"/>
    <w:rsid w:val="00376D5C"/>
    <w:rsid w:val="003826D6"/>
    <w:rsid w:val="00384AA7"/>
    <w:rsid w:val="00393FA9"/>
    <w:rsid w:val="00395C13"/>
    <w:rsid w:val="00396929"/>
    <w:rsid w:val="00396DB2"/>
    <w:rsid w:val="003A2282"/>
    <w:rsid w:val="003A235A"/>
    <w:rsid w:val="003A4514"/>
    <w:rsid w:val="003A524A"/>
    <w:rsid w:val="003A58CD"/>
    <w:rsid w:val="003A73CD"/>
    <w:rsid w:val="003B2CB9"/>
    <w:rsid w:val="003B5434"/>
    <w:rsid w:val="003B7926"/>
    <w:rsid w:val="003C1CBD"/>
    <w:rsid w:val="003C53B4"/>
    <w:rsid w:val="003C7C4C"/>
    <w:rsid w:val="003D1449"/>
    <w:rsid w:val="003D2DC1"/>
    <w:rsid w:val="003D2E51"/>
    <w:rsid w:val="003D5030"/>
    <w:rsid w:val="003D55DB"/>
    <w:rsid w:val="003D7771"/>
    <w:rsid w:val="003E4156"/>
    <w:rsid w:val="003E64AF"/>
    <w:rsid w:val="003E67C2"/>
    <w:rsid w:val="003E70E7"/>
    <w:rsid w:val="003F1819"/>
    <w:rsid w:val="003F25DA"/>
    <w:rsid w:val="003F2CB1"/>
    <w:rsid w:val="003F4B1D"/>
    <w:rsid w:val="00400043"/>
    <w:rsid w:val="0040161F"/>
    <w:rsid w:val="00406386"/>
    <w:rsid w:val="00407F85"/>
    <w:rsid w:val="004130C0"/>
    <w:rsid w:val="004146EB"/>
    <w:rsid w:val="0042792F"/>
    <w:rsid w:val="0043506B"/>
    <w:rsid w:val="0043518D"/>
    <w:rsid w:val="00441BE2"/>
    <w:rsid w:val="004423E7"/>
    <w:rsid w:val="0044734A"/>
    <w:rsid w:val="004522E5"/>
    <w:rsid w:val="0045314E"/>
    <w:rsid w:val="004573B5"/>
    <w:rsid w:val="0046265D"/>
    <w:rsid w:val="00463CBE"/>
    <w:rsid w:val="0046636C"/>
    <w:rsid w:val="00472DD7"/>
    <w:rsid w:val="00473268"/>
    <w:rsid w:val="00477D21"/>
    <w:rsid w:val="00480F63"/>
    <w:rsid w:val="00482A44"/>
    <w:rsid w:val="0048323E"/>
    <w:rsid w:val="00483670"/>
    <w:rsid w:val="00483E37"/>
    <w:rsid w:val="00485E31"/>
    <w:rsid w:val="00491CFF"/>
    <w:rsid w:val="004955E1"/>
    <w:rsid w:val="004960C5"/>
    <w:rsid w:val="00496A75"/>
    <w:rsid w:val="004A5377"/>
    <w:rsid w:val="004A61C2"/>
    <w:rsid w:val="004A7E68"/>
    <w:rsid w:val="004B44E9"/>
    <w:rsid w:val="004B6B7A"/>
    <w:rsid w:val="004B6D53"/>
    <w:rsid w:val="004B7A54"/>
    <w:rsid w:val="004C0047"/>
    <w:rsid w:val="004C3396"/>
    <w:rsid w:val="004C44C4"/>
    <w:rsid w:val="004D02A7"/>
    <w:rsid w:val="004D24A9"/>
    <w:rsid w:val="004D7000"/>
    <w:rsid w:val="004D79D3"/>
    <w:rsid w:val="004E0A68"/>
    <w:rsid w:val="004E0E0E"/>
    <w:rsid w:val="004E79D2"/>
    <w:rsid w:val="004F0FBD"/>
    <w:rsid w:val="004F3B1D"/>
    <w:rsid w:val="004F549A"/>
    <w:rsid w:val="004F5954"/>
    <w:rsid w:val="0050287C"/>
    <w:rsid w:val="005046E8"/>
    <w:rsid w:val="005053C6"/>
    <w:rsid w:val="0051224F"/>
    <w:rsid w:val="00512C4D"/>
    <w:rsid w:val="00513808"/>
    <w:rsid w:val="00515EFA"/>
    <w:rsid w:val="00523372"/>
    <w:rsid w:val="00524616"/>
    <w:rsid w:val="00527AA0"/>
    <w:rsid w:val="00531AD4"/>
    <w:rsid w:val="00532BDD"/>
    <w:rsid w:val="00535801"/>
    <w:rsid w:val="005414C8"/>
    <w:rsid w:val="00543041"/>
    <w:rsid w:val="00545191"/>
    <w:rsid w:val="00545F37"/>
    <w:rsid w:val="00550F4B"/>
    <w:rsid w:val="0055368E"/>
    <w:rsid w:val="0055548A"/>
    <w:rsid w:val="005555D2"/>
    <w:rsid w:val="00556D51"/>
    <w:rsid w:val="0055744C"/>
    <w:rsid w:val="0055788B"/>
    <w:rsid w:val="0056158D"/>
    <w:rsid w:val="00563001"/>
    <w:rsid w:val="00564DEA"/>
    <w:rsid w:val="005654B0"/>
    <w:rsid w:val="0056678F"/>
    <w:rsid w:val="005732CD"/>
    <w:rsid w:val="005741FD"/>
    <w:rsid w:val="0058297A"/>
    <w:rsid w:val="005845A7"/>
    <w:rsid w:val="0058619F"/>
    <w:rsid w:val="00587B86"/>
    <w:rsid w:val="0059477A"/>
    <w:rsid w:val="00594B3F"/>
    <w:rsid w:val="00596EEE"/>
    <w:rsid w:val="005A10B2"/>
    <w:rsid w:val="005A183E"/>
    <w:rsid w:val="005A288E"/>
    <w:rsid w:val="005A2EEF"/>
    <w:rsid w:val="005A477F"/>
    <w:rsid w:val="005A604C"/>
    <w:rsid w:val="005B138C"/>
    <w:rsid w:val="005B168F"/>
    <w:rsid w:val="005B2633"/>
    <w:rsid w:val="005B4497"/>
    <w:rsid w:val="005B45D3"/>
    <w:rsid w:val="005B6E8F"/>
    <w:rsid w:val="005B75DA"/>
    <w:rsid w:val="005C0CAF"/>
    <w:rsid w:val="005D1049"/>
    <w:rsid w:val="005D20A1"/>
    <w:rsid w:val="005D2236"/>
    <w:rsid w:val="005D4349"/>
    <w:rsid w:val="005D56AB"/>
    <w:rsid w:val="005D7226"/>
    <w:rsid w:val="005E116A"/>
    <w:rsid w:val="005E1749"/>
    <w:rsid w:val="005E2F46"/>
    <w:rsid w:val="005E3C43"/>
    <w:rsid w:val="005E48B6"/>
    <w:rsid w:val="005E52E7"/>
    <w:rsid w:val="005E5E87"/>
    <w:rsid w:val="005F155E"/>
    <w:rsid w:val="005F2929"/>
    <w:rsid w:val="005F5F57"/>
    <w:rsid w:val="005F6A32"/>
    <w:rsid w:val="00602EA3"/>
    <w:rsid w:val="00610991"/>
    <w:rsid w:val="00613305"/>
    <w:rsid w:val="00614138"/>
    <w:rsid w:val="00616489"/>
    <w:rsid w:val="00617D62"/>
    <w:rsid w:val="006202FE"/>
    <w:rsid w:val="00623EF0"/>
    <w:rsid w:val="00624E87"/>
    <w:rsid w:val="00625B5A"/>
    <w:rsid w:val="00631B11"/>
    <w:rsid w:val="00632917"/>
    <w:rsid w:val="006361DF"/>
    <w:rsid w:val="006363AB"/>
    <w:rsid w:val="00640E63"/>
    <w:rsid w:val="00644197"/>
    <w:rsid w:val="006458DE"/>
    <w:rsid w:val="00651617"/>
    <w:rsid w:val="0065226C"/>
    <w:rsid w:val="00653D5A"/>
    <w:rsid w:val="006576F5"/>
    <w:rsid w:val="0065776C"/>
    <w:rsid w:val="0066209E"/>
    <w:rsid w:val="00662A0C"/>
    <w:rsid w:val="00664342"/>
    <w:rsid w:val="00666AED"/>
    <w:rsid w:val="00667256"/>
    <w:rsid w:val="00673002"/>
    <w:rsid w:val="006746D3"/>
    <w:rsid w:val="0067481D"/>
    <w:rsid w:val="00676A98"/>
    <w:rsid w:val="00676B6D"/>
    <w:rsid w:val="00676D05"/>
    <w:rsid w:val="00683103"/>
    <w:rsid w:val="00685BA1"/>
    <w:rsid w:val="00685D96"/>
    <w:rsid w:val="00694151"/>
    <w:rsid w:val="006950E3"/>
    <w:rsid w:val="00695297"/>
    <w:rsid w:val="0069677C"/>
    <w:rsid w:val="0069762B"/>
    <w:rsid w:val="006A0FFC"/>
    <w:rsid w:val="006A1566"/>
    <w:rsid w:val="006A1EF7"/>
    <w:rsid w:val="006A31B0"/>
    <w:rsid w:val="006A36A3"/>
    <w:rsid w:val="006A4537"/>
    <w:rsid w:val="006A4D13"/>
    <w:rsid w:val="006A58EA"/>
    <w:rsid w:val="006A5A7D"/>
    <w:rsid w:val="006A6CFE"/>
    <w:rsid w:val="006B1731"/>
    <w:rsid w:val="006B23C0"/>
    <w:rsid w:val="006B23CE"/>
    <w:rsid w:val="006B521D"/>
    <w:rsid w:val="006C02C4"/>
    <w:rsid w:val="006C30DE"/>
    <w:rsid w:val="006C4CDF"/>
    <w:rsid w:val="006C6ABD"/>
    <w:rsid w:val="006D01E4"/>
    <w:rsid w:val="006D1B41"/>
    <w:rsid w:val="006D27D7"/>
    <w:rsid w:val="006E0DF8"/>
    <w:rsid w:val="006E3088"/>
    <w:rsid w:val="006E5BDF"/>
    <w:rsid w:val="006E6CCA"/>
    <w:rsid w:val="006F1BE3"/>
    <w:rsid w:val="006F5133"/>
    <w:rsid w:val="006F738D"/>
    <w:rsid w:val="006F7477"/>
    <w:rsid w:val="00702B4B"/>
    <w:rsid w:val="00704EC4"/>
    <w:rsid w:val="007052E8"/>
    <w:rsid w:val="00705885"/>
    <w:rsid w:val="0070727A"/>
    <w:rsid w:val="00711A40"/>
    <w:rsid w:val="0071553A"/>
    <w:rsid w:val="007160D8"/>
    <w:rsid w:val="00720CBF"/>
    <w:rsid w:val="00722602"/>
    <w:rsid w:val="007227F2"/>
    <w:rsid w:val="00724F93"/>
    <w:rsid w:val="00725665"/>
    <w:rsid w:val="0072660C"/>
    <w:rsid w:val="00727163"/>
    <w:rsid w:val="00731524"/>
    <w:rsid w:val="007332F9"/>
    <w:rsid w:val="007469DD"/>
    <w:rsid w:val="0075053F"/>
    <w:rsid w:val="00750DC5"/>
    <w:rsid w:val="00750E11"/>
    <w:rsid w:val="00751EC1"/>
    <w:rsid w:val="00752FBA"/>
    <w:rsid w:val="00753135"/>
    <w:rsid w:val="00763CB7"/>
    <w:rsid w:val="007713E0"/>
    <w:rsid w:val="00772015"/>
    <w:rsid w:val="00772B77"/>
    <w:rsid w:val="007731FF"/>
    <w:rsid w:val="00780245"/>
    <w:rsid w:val="007803F8"/>
    <w:rsid w:val="007817FB"/>
    <w:rsid w:val="00781C38"/>
    <w:rsid w:val="00785B82"/>
    <w:rsid w:val="007949D6"/>
    <w:rsid w:val="00795054"/>
    <w:rsid w:val="0079506A"/>
    <w:rsid w:val="00797D6F"/>
    <w:rsid w:val="007A1E12"/>
    <w:rsid w:val="007A2C74"/>
    <w:rsid w:val="007A62A3"/>
    <w:rsid w:val="007B0975"/>
    <w:rsid w:val="007B2F08"/>
    <w:rsid w:val="007B5C76"/>
    <w:rsid w:val="007B65F4"/>
    <w:rsid w:val="007B7727"/>
    <w:rsid w:val="007C12D9"/>
    <w:rsid w:val="007C4687"/>
    <w:rsid w:val="007C7D9C"/>
    <w:rsid w:val="007D1EF0"/>
    <w:rsid w:val="007D6501"/>
    <w:rsid w:val="007D719D"/>
    <w:rsid w:val="007D7EEE"/>
    <w:rsid w:val="007E45BA"/>
    <w:rsid w:val="007E56A9"/>
    <w:rsid w:val="007E6C79"/>
    <w:rsid w:val="007E6E94"/>
    <w:rsid w:val="007F0159"/>
    <w:rsid w:val="007F5E98"/>
    <w:rsid w:val="00800C87"/>
    <w:rsid w:val="00804CBB"/>
    <w:rsid w:val="00806F39"/>
    <w:rsid w:val="00807DB9"/>
    <w:rsid w:val="00810437"/>
    <w:rsid w:val="008116D3"/>
    <w:rsid w:val="00812DD4"/>
    <w:rsid w:val="00813129"/>
    <w:rsid w:val="00815300"/>
    <w:rsid w:val="008158BE"/>
    <w:rsid w:val="00817422"/>
    <w:rsid w:val="00821CCB"/>
    <w:rsid w:val="00826344"/>
    <w:rsid w:val="00827C83"/>
    <w:rsid w:val="008316DE"/>
    <w:rsid w:val="00831F2F"/>
    <w:rsid w:val="0083433A"/>
    <w:rsid w:val="008420FC"/>
    <w:rsid w:val="00844941"/>
    <w:rsid w:val="00847CBC"/>
    <w:rsid w:val="00852D23"/>
    <w:rsid w:val="0085706C"/>
    <w:rsid w:val="00860B9E"/>
    <w:rsid w:val="00860EC7"/>
    <w:rsid w:val="008625AE"/>
    <w:rsid w:val="00862784"/>
    <w:rsid w:val="00862D5C"/>
    <w:rsid w:val="008634EA"/>
    <w:rsid w:val="00873A05"/>
    <w:rsid w:val="00874118"/>
    <w:rsid w:val="00881EEB"/>
    <w:rsid w:val="0088310A"/>
    <w:rsid w:val="00884A38"/>
    <w:rsid w:val="008852BA"/>
    <w:rsid w:val="00885BB2"/>
    <w:rsid w:val="00886532"/>
    <w:rsid w:val="008923A9"/>
    <w:rsid w:val="008969EE"/>
    <w:rsid w:val="008A04B9"/>
    <w:rsid w:val="008A10AB"/>
    <w:rsid w:val="008A5BEE"/>
    <w:rsid w:val="008A6205"/>
    <w:rsid w:val="008A6D57"/>
    <w:rsid w:val="008B7615"/>
    <w:rsid w:val="008B7829"/>
    <w:rsid w:val="008D0178"/>
    <w:rsid w:val="008D121B"/>
    <w:rsid w:val="008D18A3"/>
    <w:rsid w:val="008D2F76"/>
    <w:rsid w:val="008D4336"/>
    <w:rsid w:val="008D4DCB"/>
    <w:rsid w:val="008D62BD"/>
    <w:rsid w:val="008E0366"/>
    <w:rsid w:val="008E2A68"/>
    <w:rsid w:val="008E2DC7"/>
    <w:rsid w:val="008E3660"/>
    <w:rsid w:val="008E5F8A"/>
    <w:rsid w:val="008E6F43"/>
    <w:rsid w:val="00907ED3"/>
    <w:rsid w:val="00912C10"/>
    <w:rsid w:val="00912E6B"/>
    <w:rsid w:val="009148A2"/>
    <w:rsid w:val="00921857"/>
    <w:rsid w:val="00921D6D"/>
    <w:rsid w:val="00922A74"/>
    <w:rsid w:val="009237EC"/>
    <w:rsid w:val="0092398D"/>
    <w:rsid w:val="00923C56"/>
    <w:rsid w:val="009249B5"/>
    <w:rsid w:val="00926799"/>
    <w:rsid w:val="00926859"/>
    <w:rsid w:val="0093363A"/>
    <w:rsid w:val="0093446C"/>
    <w:rsid w:val="00935F78"/>
    <w:rsid w:val="00936035"/>
    <w:rsid w:val="00940DF8"/>
    <w:rsid w:val="009464D7"/>
    <w:rsid w:val="0095086E"/>
    <w:rsid w:val="009527CE"/>
    <w:rsid w:val="00953CAF"/>
    <w:rsid w:val="00954112"/>
    <w:rsid w:val="009572F7"/>
    <w:rsid w:val="009609A1"/>
    <w:rsid w:val="0096142A"/>
    <w:rsid w:val="00961664"/>
    <w:rsid w:val="0097308A"/>
    <w:rsid w:val="0097326C"/>
    <w:rsid w:val="009775C6"/>
    <w:rsid w:val="009839AA"/>
    <w:rsid w:val="00984720"/>
    <w:rsid w:val="00987D0E"/>
    <w:rsid w:val="00991CDD"/>
    <w:rsid w:val="009A03C6"/>
    <w:rsid w:val="009A0744"/>
    <w:rsid w:val="009A0804"/>
    <w:rsid w:val="009A16BD"/>
    <w:rsid w:val="009A20FE"/>
    <w:rsid w:val="009A2F82"/>
    <w:rsid w:val="009A5246"/>
    <w:rsid w:val="009A7CC9"/>
    <w:rsid w:val="009B0B5E"/>
    <w:rsid w:val="009B14A4"/>
    <w:rsid w:val="009B1CD2"/>
    <w:rsid w:val="009B4279"/>
    <w:rsid w:val="009C0668"/>
    <w:rsid w:val="009D0747"/>
    <w:rsid w:val="009D0E8C"/>
    <w:rsid w:val="009D1DB1"/>
    <w:rsid w:val="009D33AD"/>
    <w:rsid w:val="009D3925"/>
    <w:rsid w:val="009D754F"/>
    <w:rsid w:val="009E049F"/>
    <w:rsid w:val="009E3143"/>
    <w:rsid w:val="009E32D6"/>
    <w:rsid w:val="009E5802"/>
    <w:rsid w:val="009E7F67"/>
    <w:rsid w:val="009F02F3"/>
    <w:rsid w:val="009F0F13"/>
    <w:rsid w:val="009F2D32"/>
    <w:rsid w:val="009F37DD"/>
    <w:rsid w:val="009F7511"/>
    <w:rsid w:val="009F7DEF"/>
    <w:rsid w:val="00A00674"/>
    <w:rsid w:val="00A007BE"/>
    <w:rsid w:val="00A00D9E"/>
    <w:rsid w:val="00A01130"/>
    <w:rsid w:val="00A01F08"/>
    <w:rsid w:val="00A03657"/>
    <w:rsid w:val="00A060FE"/>
    <w:rsid w:val="00A13B5E"/>
    <w:rsid w:val="00A13E9A"/>
    <w:rsid w:val="00A2194A"/>
    <w:rsid w:val="00A231BE"/>
    <w:rsid w:val="00A2341D"/>
    <w:rsid w:val="00A238AF"/>
    <w:rsid w:val="00A27316"/>
    <w:rsid w:val="00A3044D"/>
    <w:rsid w:val="00A32B16"/>
    <w:rsid w:val="00A337E5"/>
    <w:rsid w:val="00A342BC"/>
    <w:rsid w:val="00A3547F"/>
    <w:rsid w:val="00A41AEA"/>
    <w:rsid w:val="00A428B5"/>
    <w:rsid w:val="00A446A0"/>
    <w:rsid w:val="00A502DC"/>
    <w:rsid w:val="00A508CE"/>
    <w:rsid w:val="00A5263A"/>
    <w:rsid w:val="00A538D8"/>
    <w:rsid w:val="00A55616"/>
    <w:rsid w:val="00A57102"/>
    <w:rsid w:val="00A577A3"/>
    <w:rsid w:val="00A60D2E"/>
    <w:rsid w:val="00A6219E"/>
    <w:rsid w:val="00A62B6F"/>
    <w:rsid w:val="00A70B0D"/>
    <w:rsid w:val="00A717AE"/>
    <w:rsid w:val="00A742F5"/>
    <w:rsid w:val="00A766B3"/>
    <w:rsid w:val="00A7710E"/>
    <w:rsid w:val="00A772A0"/>
    <w:rsid w:val="00A81543"/>
    <w:rsid w:val="00A81F22"/>
    <w:rsid w:val="00A84056"/>
    <w:rsid w:val="00A84B0D"/>
    <w:rsid w:val="00A907DB"/>
    <w:rsid w:val="00A91CD6"/>
    <w:rsid w:val="00A92EE8"/>
    <w:rsid w:val="00A94615"/>
    <w:rsid w:val="00A95736"/>
    <w:rsid w:val="00AA2AA4"/>
    <w:rsid w:val="00AA72F1"/>
    <w:rsid w:val="00AA7A67"/>
    <w:rsid w:val="00AB248B"/>
    <w:rsid w:val="00AC1765"/>
    <w:rsid w:val="00AC563E"/>
    <w:rsid w:val="00AC6D6E"/>
    <w:rsid w:val="00AD27A1"/>
    <w:rsid w:val="00AD36A5"/>
    <w:rsid w:val="00AD7D07"/>
    <w:rsid w:val="00AF18C9"/>
    <w:rsid w:val="00AF1FE1"/>
    <w:rsid w:val="00AF5A67"/>
    <w:rsid w:val="00AF7701"/>
    <w:rsid w:val="00B023F1"/>
    <w:rsid w:val="00B039F4"/>
    <w:rsid w:val="00B03C99"/>
    <w:rsid w:val="00B04260"/>
    <w:rsid w:val="00B05B2E"/>
    <w:rsid w:val="00B076EF"/>
    <w:rsid w:val="00B10387"/>
    <w:rsid w:val="00B12F6B"/>
    <w:rsid w:val="00B17700"/>
    <w:rsid w:val="00B20061"/>
    <w:rsid w:val="00B20A51"/>
    <w:rsid w:val="00B231CD"/>
    <w:rsid w:val="00B23254"/>
    <w:rsid w:val="00B25474"/>
    <w:rsid w:val="00B26CD7"/>
    <w:rsid w:val="00B27236"/>
    <w:rsid w:val="00B30037"/>
    <w:rsid w:val="00B34340"/>
    <w:rsid w:val="00B36BD1"/>
    <w:rsid w:val="00B40601"/>
    <w:rsid w:val="00B43BDA"/>
    <w:rsid w:val="00B45B77"/>
    <w:rsid w:val="00B4629A"/>
    <w:rsid w:val="00B523E2"/>
    <w:rsid w:val="00B533BA"/>
    <w:rsid w:val="00B5547A"/>
    <w:rsid w:val="00B56D40"/>
    <w:rsid w:val="00B57AB8"/>
    <w:rsid w:val="00B62552"/>
    <w:rsid w:val="00B6381B"/>
    <w:rsid w:val="00B6425D"/>
    <w:rsid w:val="00B666B4"/>
    <w:rsid w:val="00B67027"/>
    <w:rsid w:val="00B67229"/>
    <w:rsid w:val="00B71C41"/>
    <w:rsid w:val="00B72313"/>
    <w:rsid w:val="00B73328"/>
    <w:rsid w:val="00B73DFD"/>
    <w:rsid w:val="00B748F6"/>
    <w:rsid w:val="00B7537B"/>
    <w:rsid w:val="00B75A76"/>
    <w:rsid w:val="00B77776"/>
    <w:rsid w:val="00B80959"/>
    <w:rsid w:val="00B8788E"/>
    <w:rsid w:val="00B919FB"/>
    <w:rsid w:val="00B92F59"/>
    <w:rsid w:val="00B947FB"/>
    <w:rsid w:val="00B9538B"/>
    <w:rsid w:val="00B96DBE"/>
    <w:rsid w:val="00BA0F7E"/>
    <w:rsid w:val="00BA28ED"/>
    <w:rsid w:val="00BA2BC2"/>
    <w:rsid w:val="00BA518C"/>
    <w:rsid w:val="00BB3203"/>
    <w:rsid w:val="00BC3214"/>
    <w:rsid w:val="00BD0FD8"/>
    <w:rsid w:val="00BD2ECA"/>
    <w:rsid w:val="00BD59FE"/>
    <w:rsid w:val="00BE0442"/>
    <w:rsid w:val="00BE3234"/>
    <w:rsid w:val="00BE421B"/>
    <w:rsid w:val="00BE4A29"/>
    <w:rsid w:val="00BE53DF"/>
    <w:rsid w:val="00BE6491"/>
    <w:rsid w:val="00BE7FDD"/>
    <w:rsid w:val="00BF400A"/>
    <w:rsid w:val="00BF5127"/>
    <w:rsid w:val="00BF5681"/>
    <w:rsid w:val="00BF756E"/>
    <w:rsid w:val="00C11040"/>
    <w:rsid w:val="00C116FD"/>
    <w:rsid w:val="00C1192B"/>
    <w:rsid w:val="00C1737A"/>
    <w:rsid w:val="00C2223B"/>
    <w:rsid w:val="00C22315"/>
    <w:rsid w:val="00C228D8"/>
    <w:rsid w:val="00C2555A"/>
    <w:rsid w:val="00C279F8"/>
    <w:rsid w:val="00C27D75"/>
    <w:rsid w:val="00C3696C"/>
    <w:rsid w:val="00C3759C"/>
    <w:rsid w:val="00C37D46"/>
    <w:rsid w:val="00C41D6C"/>
    <w:rsid w:val="00C4233C"/>
    <w:rsid w:val="00C425F2"/>
    <w:rsid w:val="00C45AF2"/>
    <w:rsid w:val="00C50286"/>
    <w:rsid w:val="00C50503"/>
    <w:rsid w:val="00C51EA8"/>
    <w:rsid w:val="00C52EB9"/>
    <w:rsid w:val="00C5483C"/>
    <w:rsid w:val="00C560D3"/>
    <w:rsid w:val="00C64A35"/>
    <w:rsid w:val="00C67E0C"/>
    <w:rsid w:val="00C768F2"/>
    <w:rsid w:val="00C772CB"/>
    <w:rsid w:val="00C8107F"/>
    <w:rsid w:val="00C87835"/>
    <w:rsid w:val="00C903B6"/>
    <w:rsid w:val="00C92099"/>
    <w:rsid w:val="00CA013C"/>
    <w:rsid w:val="00CA1239"/>
    <w:rsid w:val="00CA28E7"/>
    <w:rsid w:val="00CA2BAC"/>
    <w:rsid w:val="00CA4D71"/>
    <w:rsid w:val="00CA579E"/>
    <w:rsid w:val="00CA608E"/>
    <w:rsid w:val="00CA6936"/>
    <w:rsid w:val="00CB0776"/>
    <w:rsid w:val="00CB41ED"/>
    <w:rsid w:val="00CB57CB"/>
    <w:rsid w:val="00CB5CDF"/>
    <w:rsid w:val="00CC18FA"/>
    <w:rsid w:val="00CC26A2"/>
    <w:rsid w:val="00CC6ECC"/>
    <w:rsid w:val="00CD092E"/>
    <w:rsid w:val="00CD18CC"/>
    <w:rsid w:val="00CD3AE5"/>
    <w:rsid w:val="00CD6915"/>
    <w:rsid w:val="00CE2CC1"/>
    <w:rsid w:val="00CE4A68"/>
    <w:rsid w:val="00CE4AF4"/>
    <w:rsid w:val="00CE75D0"/>
    <w:rsid w:val="00CE769F"/>
    <w:rsid w:val="00CF39B6"/>
    <w:rsid w:val="00CF44BF"/>
    <w:rsid w:val="00D02DF5"/>
    <w:rsid w:val="00D03658"/>
    <w:rsid w:val="00D03D66"/>
    <w:rsid w:val="00D06DBC"/>
    <w:rsid w:val="00D10482"/>
    <w:rsid w:val="00D11542"/>
    <w:rsid w:val="00D1483A"/>
    <w:rsid w:val="00D15CB2"/>
    <w:rsid w:val="00D17ED1"/>
    <w:rsid w:val="00D214E7"/>
    <w:rsid w:val="00D23866"/>
    <w:rsid w:val="00D26336"/>
    <w:rsid w:val="00D266BA"/>
    <w:rsid w:val="00D27A3B"/>
    <w:rsid w:val="00D33F46"/>
    <w:rsid w:val="00D35B22"/>
    <w:rsid w:val="00D35D74"/>
    <w:rsid w:val="00D37E3F"/>
    <w:rsid w:val="00D4153C"/>
    <w:rsid w:val="00D470E5"/>
    <w:rsid w:val="00D47FE7"/>
    <w:rsid w:val="00D503B4"/>
    <w:rsid w:val="00D546C4"/>
    <w:rsid w:val="00D569CF"/>
    <w:rsid w:val="00D5737E"/>
    <w:rsid w:val="00D606CE"/>
    <w:rsid w:val="00D613BA"/>
    <w:rsid w:val="00D62053"/>
    <w:rsid w:val="00D7075C"/>
    <w:rsid w:val="00D732F6"/>
    <w:rsid w:val="00D73F5B"/>
    <w:rsid w:val="00D740B3"/>
    <w:rsid w:val="00D74748"/>
    <w:rsid w:val="00D74C31"/>
    <w:rsid w:val="00D80B2F"/>
    <w:rsid w:val="00D8263C"/>
    <w:rsid w:val="00D90F3F"/>
    <w:rsid w:val="00D91441"/>
    <w:rsid w:val="00D9169D"/>
    <w:rsid w:val="00D97902"/>
    <w:rsid w:val="00DA02B5"/>
    <w:rsid w:val="00DA0E9A"/>
    <w:rsid w:val="00DA238B"/>
    <w:rsid w:val="00DA4FF0"/>
    <w:rsid w:val="00DA717F"/>
    <w:rsid w:val="00DB0B15"/>
    <w:rsid w:val="00DB0B92"/>
    <w:rsid w:val="00DB1450"/>
    <w:rsid w:val="00DB35C5"/>
    <w:rsid w:val="00DB43B7"/>
    <w:rsid w:val="00DB4BBB"/>
    <w:rsid w:val="00DC1ADF"/>
    <w:rsid w:val="00DC221F"/>
    <w:rsid w:val="00DC264F"/>
    <w:rsid w:val="00DC34C2"/>
    <w:rsid w:val="00DC7BEB"/>
    <w:rsid w:val="00DD13BE"/>
    <w:rsid w:val="00DD7187"/>
    <w:rsid w:val="00DE0CC6"/>
    <w:rsid w:val="00DE121C"/>
    <w:rsid w:val="00DE2083"/>
    <w:rsid w:val="00DE32DE"/>
    <w:rsid w:val="00DE4D7B"/>
    <w:rsid w:val="00DE57CC"/>
    <w:rsid w:val="00DE7B29"/>
    <w:rsid w:val="00DF300A"/>
    <w:rsid w:val="00DF5092"/>
    <w:rsid w:val="00DF5775"/>
    <w:rsid w:val="00DF588F"/>
    <w:rsid w:val="00E039F7"/>
    <w:rsid w:val="00E03B91"/>
    <w:rsid w:val="00E05CF6"/>
    <w:rsid w:val="00E10735"/>
    <w:rsid w:val="00E10DC2"/>
    <w:rsid w:val="00E10F2F"/>
    <w:rsid w:val="00E113E3"/>
    <w:rsid w:val="00E11FB9"/>
    <w:rsid w:val="00E164FF"/>
    <w:rsid w:val="00E17948"/>
    <w:rsid w:val="00E20294"/>
    <w:rsid w:val="00E2434B"/>
    <w:rsid w:val="00E27AA9"/>
    <w:rsid w:val="00E31E3B"/>
    <w:rsid w:val="00E33BBA"/>
    <w:rsid w:val="00E42946"/>
    <w:rsid w:val="00E46811"/>
    <w:rsid w:val="00E46D5F"/>
    <w:rsid w:val="00E47CFB"/>
    <w:rsid w:val="00E5504D"/>
    <w:rsid w:val="00E55DF0"/>
    <w:rsid w:val="00E56D63"/>
    <w:rsid w:val="00E56DC6"/>
    <w:rsid w:val="00E574E8"/>
    <w:rsid w:val="00E667B0"/>
    <w:rsid w:val="00E72D39"/>
    <w:rsid w:val="00E775AC"/>
    <w:rsid w:val="00E77B3F"/>
    <w:rsid w:val="00E81A1F"/>
    <w:rsid w:val="00E85500"/>
    <w:rsid w:val="00E8706F"/>
    <w:rsid w:val="00E870D9"/>
    <w:rsid w:val="00E87E0D"/>
    <w:rsid w:val="00E91B4C"/>
    <w:rsid w:val="00E91D6D"/>
    <w:rsid w:val="00E92215"/>
    <w:rsid w:val="00E934DB"/>
    <w:rsid w:val="00E93B47"/>
    <w:rsid w:val="00E93C57"/>
    <w:rsid w:val="00EA0C3A"/>
    <w:rsid w:val="00EA1A52"/>
    <w:rsid w:val="00EA34BA"/>
    <w:rsid w:val="00EA3BA9"/>
    <w:rsid w:val="00EA6F35"/>
    <w:rsid w:val="00EB5ABC"/>
    <w:rsid w:val="00EC0794"/>
    <w:rsid w:val="00EC2541"/>
    <w:rsid w:val="00EC60E0"/>
    <w:rsid w:val="00EC6A1D"/>
    <w:rsid w:val="00EC6E01"/>
    <w:rsid w:val="00EC79D3"/>
    <w:rsid w:val="00ED1457"/>
    <w:rsid w:val="00ED5EFC"/>
    <w:rsid w:val="00ED6F6B"/>
    <w:rsid w:val="00ED7764"/>
    <w:rsid w:val="00EE0781"/>
    <w:rsid w:val="00EE3303"/>
    <w:rsid w:val="00EE47FC"/>
    <w:rsid w:val="00EE5B16"/>
    <w:rsid w:val="00EE66E6"/>
    <w:rsid w:val="00EF0937"/>
    <w:rsid w:val="00EF2126"/>
    <w:rsid w:val="00EF3038"/>
    <w:rsid w:val="00EF5D43"/>
    <w:rsid w:val="00EF6C36"/>
    <w:rsid w:val="00F03A16"/>
    <w:rsid w:val="00F0571C"/>
    <w:rsid w:val="00F11CBE"/>
    <w:rsid w:val="00F14715"/>
    <w:rsid w:val="00F1493C"/>
    <w:rsid w:val="00F16F91"/>
    <w:rsid w:val="00F20FE2"/>
    <w:rsid w:val="00F21AA8"/>
    <w:rsid w:val="00F26E43"/>
    <w:rsid w:val="00F315DA"/>
    <w:rsid w:val="00F319BC"/>
    <w:rsid w:val="00F3347D"/>
    <w:rsid w:val="00F3376E"/>
    <w:rsid w:val="00F33998"/>
    <w:rsid w:val="00F40279"/>
    <w:rsid w:val="00F423B3"/>
    <w:rsid w:val="00F423C9"/>
    <w:rsid w:val="00F42E7E"/>
    <w:rsid w:val="00F43DFE"/>
    <w:rsid w:val="00F441D3"/>
    <w:rsid w:val="00F45D29"/>
    <w:rsid w:val="00F45EDF"/>
    <w:rsid w:val="00F5136B"/>
    <w:rsid w:val="00F52AD2"/>
    <w:rsid w:val="00F5553B"/>
    <w:rsid w:val="00F6166C"/>
    <w:rsid w:val="00F62C37"/>
    <w:rsid w:val="00F6340E"/>
    <w:rsid w:val="00F63C61"/>
    <w:rsid w:val="00F653B6"/>
    <w:rsid w:val="00F65684"/>
    <w:rsid w:val="00F6621B"/>
    <w:rsid w:val="00F70B94"/>
    <w:rsid w:val="00F7152F"/>
    <w:rsid w:val="00F740AF"/>
    <w:rsid w:val="00F7657A"/>
    <w:rsid w:val="00F821B5"/>
    <w:rsid w:val="00F840E9"/>
    <w:rsid w:val="00F87EAE"/>
    <w:rsid w:val="00F90CAA"/>
    <w:rsid w:val="00F9235A"/>
    <w:rsid w:val="00F93469"/>
    <w:rsid w:val="00F93787"/>
    <w:rsid w:val="00F95A3E"/>
    <w:rsid w:val="00F96CAF"/>
    <w:rsid w:val="00FA1A7E"/>
    <w:rsid w:val="00FA3882"/>
    <w:rsid w:val="00FA51CA"/>
    <w:rsid w:val="00FA6083"/>
    <w:rsid w:val="00FB1D96"/>
    <w:rsid w:val="00FB2F8E"/>
    <w:rsid w:val="00FB38E5"/>
    <w:rsid w:val="00FB3D96"/>
    <w:rsid w:val="00FB7A56"/>
    <w:rsid w:val="00FC1854"/>
    <w:rsid w:val="00FC28D2"/>
    <w:rsid w:val="00FC3BE2"/>
    <w:rsid w:val="00FC430F"/>
    <w:rsid w:val="00FC5415"/>
    <w:rsid w:val="00FC6990"/>
    <w:rsid w:val="00FD66EB"/>
    <w:rsid w:val="00FD78B3"/>
    <w:rsid w:val="00FE2D1F"/>
    <w:rsid w:val="00FE4386"/>
    <w:rsid w:val="00FF0A22"/>
    <w:rsid w:val="00FF10C3"/>
    <w:rsid w:val="00FF3334"/>
    <w:rsid w:val="00FF46B2"/>
    <w:rsid w:val="00FF4C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E37D5D"/>
  <w15:chartTrackingRefBased/>
  <w15:docId w15:val="{F5C03D71-DAC2-45C9-BDD5-A818C01FC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1"/>
        <w:lang w:val="en-SG"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1AD4"/>
    <w:pPr>
      <w:spacing w:after="0" w:line="240" w:lineRule="auto"/>
    </w:pPr>
    <w:rPr>
      <w:rFonts w:ascii="Calibri" w:eastAsiaTheme="minorHAnsi" w:hAnsi="Calibri" w:cs="Calibri"/>
      <w:kern w:val="0"/>
      <w:sz w:val="22"/>
      <w:szCs w:val="22"/>
      <w:lang w:val="en-US" w:eastAsia="en-US"/>
      <w14:ligatures w14:val="none"/>
    </w:rPr>
  </w:style>
  <w:style w:type="paragraph" w:styleId="Heading1">
    <w:name w:val="heading 1"/>
    <w:basedOn w:val="Normal"/>
    <w:next w:val="Normal"/>
    <w:link w:val="Heading1Char"/>
    <w:uiPriority w:val="9"/>
    <w:qFormat/>
    <w:rsid w:val="00531AD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531A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31AD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31A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31A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31AD4"/>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31AD4"/>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31AD4"/>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31AD4"/>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31A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31A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31A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31A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31A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31A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31A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31A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31AD4"/>
    <w:rPr>
      <w:rFonts w:eastAsiaTheme="majorEastAsia" w:cstheme="majorBidi"/>
      <w:color w:val="272727" w:themeColor="text1" w:themeTint="D8"/>
    </w:rPr>
  </w:style>
  <w:style w:type="paragraph" w:styleId="Title">
    <w:name w:val="Title"/>
    <w:basedOn w:val="Normal"/>
    <w:next w:val="Normal"/>
    <w:link w:val="TitleChar"/>
    <w:uiPriority w:val="10"/>
    <w:qFormat/>
    <w:rsid w:val="00531AD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31A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31AD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31A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31AD4"/>
    <w:pPr>
      <w:spacing w:before="160"/>
      <w:jc w:val="center"/>
    </w:pPr>
    <w:rPr>
      <w:i/>
      <w:iCs/>
      <w:color w:val="404040" w:themeColor="text1" w:themeTint="BF"/>
    </w:rPr>
  </w:style>
  <w:style w:type="character" w:customStyle="1" w:styleId="QuoteChar">
    <w:name w:val="Quote Char"/>
    <w:basedOn w:val="DefaultParagraphFont"/>
    <w:link w:val="Quote"/>
    <w:uiPriority w:val="29"/>
    <w:rsid w:val="00531AD4"/>
    <w:rPr>
      <w:i/>
      <w:iCs/>
      <w:color w:val="404040" w:themeColor="text1" w:themeTint="BF"/>
    </w:rPr>
  </w:style>
  <w:style w:type="paragraph" w:styleId="ListParagraph">
    <w:name w:val="List Paragraph"/>
    <w:basedOn w:val="Normal"/>
    <w:uiPriority w:val="34"/>
    <w:qFormat/>
    <w:rsid w:val="00531AD4"/>
    <w:pPr>
      <w:ind w:left="720"/>
      <w:contextualSpacing/>
    </w:pPr>
  </w:style>
  <w:style w:type="character" w:styleId="IntenseEmphasis">
    <w:name w:val="Intense Emphasis"/>
    <w:basedOn w:val="DefaultParagraphFont"/>
    <w:uiPriority w:val="21"/>
    <w:qFormat/>
    <w:rsid w:val="00531AD4"/>
    <w:rPr>
      <w:i/>
      <w:iCs/>
      <w:color w:val="0F4761" w:themeColor="accent1" w:themeShade="BF"/>
    </w:rPr>
  </w:style>
  <w:style w:type="paragraph" w:styleId="IntenseQuote">
    <w:name w:val="Intense Quote"/>
    <w:basedOn w:val="Normal"/>
    <w:next w:val="Normal"/>
    <w:link w:val="IntenseQuoteChar"/>
    <w:uiPriority w:val="30"/>
    <w:qFormat/>
    <w:rsid w:val="00531A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31AD4"/>
    <w:rPr>
      <w:i/>
      <w:iCs/>
      <w:color w:val="0F4761" w:themeColor="accent1" w:themeShade="BF"/>
    </w:rPr>
  </w:style>
  <w:style w:type="character" w:styleId="IntenseReference">
    <w:name w:val="Intense Reference"/>
    <w:basedOn w:val="DefaultParagraphFont"/>
    <w:uiPriority w:val="32"/>
    <w:qFormat/>
    <w:rsid w:val="00531AD4"/>
    <w:rPr>
      <w:b/>
      <w:bCs/>
      <w:smallCaps/>
      <w:color w:val="0F4761" w:themeColor="accent1" w:themeShade="BF"/>
      <w:spacing w:val="5"/>
    </w:rPr>
  </w:style>
  <w:style w:type="paragraph" w:customStyle="1" w:styleId="Default">
    <w:name w:val="Default"/>
    <w:rsid w:val="00531AD4"/>
    <w:pPr>
      <w:autoSpaceDE w:val="0"/>
      <w:autoSpaceDN w:val="0"/>
      <w:adjustRightInd w:val="0"/>
      <w:spacing w:after="0" w:line="240" w:lineRule="auto"/>
    </w:pPr>
    <w:rPr>
      <w:rFonts w:ascii="Calibri" w:eastAsiaTheme="minorHAnsi" w:hAnsi="Calibri" w:cs="Calibri"/>
      <w:color w:val="000000"/>
      <w:kern w:val="0"/>
      <w:sz w:val="24"/>
      <w:szCs w:val="24"/>
      <w:lang w:val="en-US" w:eastAsia="en-US"/>
    </w:rPr>
  </w:style>
  <w:style w:type="character" w:styleId="Hyperlink">
    <w:name w:val="Hyperlink"/>
    <w:basedOn w:val="DefaultParagraphFont"/>
    <w:uiPriority w:val="99"/>
    <w:unhideWhenUsed/>
    <w:rsid w:val="00531AD4"/>
    <w:rPr>
      <w:color w:val="0563C1"/>
      <w:u w:val="single"/>
    </w:rPr>
  </w:style>
  <w:style w:type="character" w:styleId="UnresolvedMention">
    <w:name w:val="Unresolved Mention"/>
    <w:basedOn w:val="DefaultParagraphFont"/>
    <w:uiPriority w:val="99"/>
    <w:semiHidden/>
    <w:unhideWhenUsed/>
    <w:rsid w:val="00CA608E"/>
    <w:rPr>
      <w:color w:val="605E5C"/>
      <w:shd w:val="clear" w:color="auto" w:fill="E1DFDD"/>
    </w:rPr>
  </w:style>
  <w:style w:type="character" w:styleId="FollowedHyperlink">
    <w:name w:val="FollowedHyperlink"/>
    <w:basedOn w:val="DefaultParagraphFont"/>
    <w:uiPriority w:val="99"/>
    <w:semiHidden/>
    <w:unhideWhenUsed/>
    <w:rsid w:val="00B73DFD"/>
    <w:rPr>
      <w:color w:val="215E99" w:themeColor="followedHyperlink"/>
      <w:u w:val="single"/>
    </w:rPr>
  </w:style>
  <w:style w:type="paragraph" w:styleId="Header">
    <w:name w:val="header"/>
    <w:basedOn w:val="Normal"/>
    <w:link w:val="HeaderChar"/>
    <w:uiPriority w:val="99"/>
    <w:unhideWhenUsed/>
    <w:rsid w:val="006A31B0"/>
    <w:pPr>
      <w:tabs>
        <w:tab w:val="center" w:pos="4680"/>
        <w:tab w:val="right" w:pos="9360"/>
      </w:tabs>
    </w:pPr>
  </w:style>
  <w:style w:type="character" w:customStyle="1" w:styleId="HeaderChar">
    <w:name w:val="Header Char"/>
    <w:basedOn w:val="DefaultParagraphFont"/>
    <w:link w:val="Header"/>
    <w:uiPriority w:val="99"/>
    <w:rsid w:val="006A31B0"/>
    <w:rPr>
      <w:rFonts w:ascii="Calibri" w:eastAsiaTheme="minorHAnsi" w:hAnsi="Calibri" w:cs="Calibri"/>
      <w:kern w:val="0"/>
      <w:sz w:val="22"/>
      <w:szCs w:val="22"/>
      <w:lang w:val="en-US" w:eastAsia="en-US"/>
      <w14:ligatures w14:val="none"/>
    </w:rPr>
  </w:style>
  <w:style w:type="paragraph" w:styleId="Footer">
    <w:name w:val="footer"/>
    <w:basedOn w:val="Normal"/>
    <w:link w:val="FooterChar"/>
    <w:uiPriority w:val="99"/>
    <w:unhideWhenUsed/>
    <w:rsid w:val="006A31B0"/>
    <w:pPr>
      <w:tabs>
        <w:tab w:val="center" w:pos="4680"/>
        <w:tab w:val="right" w:pos="9360"/>
      </w:tabs>
    </w:pPr>
  </w:style>
  <w:style w:type="character" w:customStyle="1" w:styleId="FooterChar">
    <w:name w:val="Footer Char"/>
    <w:basedOn w:val="DefaultParagraphFont"/>
    <w:link w:val="Footer"/>
    <w:uiPriority w:val="99"/>
    <w:rsid w:val="006A31B0"/>
    <w:rPr>
      <w:rFonts w:ascii="Calibri" w:eastAsiaTheme="minorHAnsi" w:hAnsi="Calibri" w:cs="Calibri"/>
      <w:kern w:val="0"/>
      <w:sz w:val="22"/>
      <w:szCs w:val="22"/>
      <w:lang w:val="en-US" w:eastAsia="en-US"/>
      <w14:ligatures w14:val="none"/>
    </w:rPr>
  </w:style>
  <w:style w:type="paragraph" w:styleId="TOCHeading">
    <w:name w:val="TOC Heading"/>
    <w:basedOn w:val="Heading1"/>
    <w:next w:val="Normal"/>
    <w:uiPriority w:val="39"/>
    <w:unhideWhenUsed/>
    <w:qFormat/>
    <w:rsid w:val="00676B6D"/>
    <w:pPr>
      <w:spacing w:before="240" w:after="0" w:line="259" w:lineRule="auto"/>
      <w:outlineLvl w:val="9"/>
    </w:pPr>
    <w:rPr>
      <w:sz w:val="32"/>
      <w:szCs w:val="32"/>
    </w:rPr>
  </w:style>
  <w:style w:type="paragraph" w:styleId="TOC1">
    <w:name w:val="toc 1"/>
    <w:basedOn w:val="Normal"/>
    <w:next w:val="Normal"/>
    <w:autoRedefine/>
    <w:uiPriority w:val="39"/>
    <w:unhideWhenUsed/>
    <w:rsid w:val="00676B6D"/>
    <w:pPr>
      <w:spacing w:after="100"/>
    </w:pPr>
  </w:style>
  <w:style w:type="paragraph" w:styleId="TOC2">
    <w:name w:val="toc 2"/>
    <w:basedOn w:val="Normal"/>
    <w:next w:val="Normal"/>
    <w:autoRedefine/>
    <w:uiPriority w:val="39"/>
    <w:unhideWhenUsed/>
    <w:rsid w:val="001405EA"/>
    <w:pPr>
      <w:spacing w:after="100"/>
      <w:ind w:left="220"/>
    </w:pPr>
  </w:style>
  <w:style w:type="character" w:styleId="CommentReference">
    <w:name w:val="annotation reference"/>
    <w:basedOn w:val="DefaultParagraphFont"/>
    <w:uiPriority w:val="99"/>
    <w:semiHidden/>
    <w:unhideWhenUsed/>
    <w:rsid w:val="00AC563E"/>
    <w:rPr>
      <w:sz w:val="16"/>
      <w:szCs w:val="16"/>
    </w:rPr>
  </w:style>
  <w:style w:type="paragraph" w:styleId="CommentText">
    <w:name w:val="annotation text"/>
    <w:basedOn w:val="Normal"/>
    <w:link w:val="CommentTextChar"/>
    <w:uiPriority w:val="99"/>
    <w:unhideWhenUsed/>
    <w:rsid w:val="00AC563E"/>
    <w:rPr>
      <w:sz w:val="20"/>
      <w:szCs w:val="20"/>
    </w:rPr>
  </w:style>
  <w:style w:type="character" w:customStyle="1" w:styleId="CommentTextChar">
    <w:name w:val="Comment Text Char"/>
    <w:basedOn w:val="DefaultParagraphFont"/>
    <w:link w:val="CommentText"/>
    <w:uiPriority w:val="99"/>
    <w:rsid w:val="00AC563E"/>
    <w:rPr>
      <w:rFonts w:ascii="Calibri" w:eastAsiaTheme="minorHAnsi" w:hAnsi="Calibri" w:cs="Calibri"/>
      <w:kern w:val="0"/>
      <w:sz w:val="20"/>
      <w:szCs w:val="20"/>
      <w:lang w:val="en-US" w:eastAsia="en-US"/>
      <w14:ligatures w14:val="none"/>
    </w:rPr>
  </w:style>
  <w:style w:type="paragraph" w:styleId="CommentSubject">
    <w:name w:val="annotation subject"/>
    <w:basedOn w:val="CommentText"/>
    <w:next w:val="CommentText"/>
    <w:link w:val="CommentSubjectChar"/>
    <w:uiPriority w:val="99"/>
    <w:semiHidden/>
    <w:unhideWhenUsed/>
    <w:rsid w:val="00AC563E"/>
    <w:rPr>
      <w:b/>
      <w:bCs/>
    </w:rPr>
  </w:style>
  <w:style w:type="character" w:customStyle="1" w:styleId="CommentSubjectChar">
    <w:name w:val="Comment Subject Char"/>
    <w:basedOn w:val="CommentTextChar"/>
    <w:link w:val="CommentSubject"/>
    <w:uiPriority w:val="99"/>
    <w:semiHidden/>
    <w:rsid w:val="00AC563E"/>
    <w:rPr>
      <w:rFonts w:ascii="Calibri" w:eastAsiaTheme="minorHAnsi" w:hAnsi="Calibri" w:cs="Calibri"/>
      <w:b/>
      <w:bCs/>
      <w:kern w:val="0"/>
      <w:sz w:val="20"/>
      <w:szCs w:val="20"/>
      <w:lang w:val="en-US" w:eastAsia="en-US"/>
      <w14:ligatures w14:val="none"/>
    </w:rPr>
  </w:style>
  <w:style w:type="character" w:styleId="Mention">
    <w:name w:val="Mention"/>
    <w:basedOn w:val="DefaultParagraphFont"/>
    <w:uiPriority w:val="99"/>
    <w:unhideWhenUsed/>
    <w:rsid w:val="00AC563E"/>
    <w:rPr>
      <w:color w:val="2B579A"/>
      <w:shd w:val="clear" w:color="auto" w:fill="E1DFDD"/>
    </w:rPr>
  </w:style>
  <w:style w:type="paragraph" w:styleId="Caption">
    <w:name w:val="caption"/>
    <w:basedOn w:val="Normal"/>
    <w:next w:val="Normal"/>
    <w:uiPriority w:val="35"/>
    <w:unhideWhenUsed/>
    <w:qFormat/>
    <w:rsid w:val="00E85500"/>
    <w:pPr>
      <w:spacing w:after="200"/>
    </w:pPr>
    <w:rPr>
      <w:i/>
      <w:iCs/>
      <w:color w:val="0E2841" w:themeColor="text2"/>
      <w:sz w:val="18"/>
      <w:szCs w:val="18"/>
    </w:rPr>
  </w:style>
  <w:style w:type="paragraph" w:styleId="PlainText">
    <w:name w:val="Plain Text"/>
    <w:basedOn w:val="Normal"/>
    <w:link w:val="PlainTextChar"/>
    <w:rsid w:val="00A57102"/>
    <w:pPr>
      <w:widowControl w:val="0"/>
    </w:pPr>
    <w:rPr>
      <w:rFonts w:ascii="Times New Roman" w:eastAsia="BatangChe" w:hAnsi="Times New Roman" w:cs="Times New Roman"/>
      <w:szCs w:val="20"/>
      <w:lang w:eastAsia="ko-KR"/>
    </w:rPr>
  </w:style>
  <w:style w:type="character" w:customStyle="1" w:styleId="PlainTextChar">
    <w:name w:val="Plain Text Char"/>
    <w:basedOn w:val="DefaultParagraphFont"/>
    <w:link w:val="PlainText"/>
    <w:rsid w:val="00A57102"/>
    <w:rPr>
      <w:rFonts w:ascii="Times New Roman" w:eastAsia="BatangChe" w:hAnsi="Times New Roman" w:cs="Times New Roman"/>
      <w:kern w:val="0"/>
      <w:sz w:val="22"/>
      <w:szCs w:val="20"/>
      <w:lang w:val="en-US" w:eastAsia="ko-KR"/>
      <w14:ligatures w14:val="none"/>
    </w:rPr>
  </w:style>
  <w:style w:type="table" w:styleId="TableGrid">
    <w:name w:val="Table Grid"/>
    <w:basedOn w:val="TableNormal"/>
    <w:uiPriority w:val="39"/>
    <w:rsid w:val="007B65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095606">
      <w:bodyDiv w:val="1"/>
      <w:marLeft w:val="0"/>
      <w:marRight w:val="0"/>
      <w:marTop w:val="0"/>
      <w:marBottom w:val="0"/>
      <w:divBdr>
        <w:top w:val="none" w:sz="0" w:space="0" w:color="auto"/>
        <w:left w:val="none" w:sz="0" w:space="0" w:color="auto"/>
        <w:bottom w:val="none" w:sz="0" w:space="0" w:color="auto"/>
        <w:right w:val="none" w:sz="0" w:space="0" w:color="auto"/>
      </w:divBdr>
      <w:divsChild>
        <w:div w:id="635187527">
          <w:marLeft w:val="0"/>
          <w:marRight w:val="0"/>
          <w:marTop w:val="0"/>
          <w:marBottom w:val="0"/>
          <w:divBdr>
            <w:top w:val="none" w:sz="0" w:space="0" w:color="auto"/>
            <w:left w:val="none" w:sz="0" w:space="0" w:color="auto"/>
            <w:bottom w:val="none" w:sz="0" w:space="0" w:color="auto"/>
            <w:right w:val="none" w:sz="0" w:space="0" w:color="auto"/>
          </w:divBdr>
        </w:div>
      </w:divsChild>
    </w:div>
    <w:div w:id="245892587">
      <w:bodyDiv w:val="1"/>
      <w:marLeft w:val="0"/>
      <w:marRight w:val="0"/>
      <w:marTop w:val="0"/>
      <w:marBottom w:val="0"/>
      <w:divBdr>
        <w:top w:val="none" w:sz="0" w:space="0" w:color="auto"/>
        <w:left w:val="none" w:sz="0" w:space="0" w:color="auto"/>
        <w:bottom w:val="none" w:sz="0" w:space="0" w:color="auto"/>
        <w:right w:val="none" w:sz="0" w:space="0" w:color="auto"/>
      </w:divBdr>
    </w:div>
    <w:div w:id="283578183">
      <w:bodyDiv w:val="1"/>
      <w:marLeft w:val="0"/>
      <w:marRight w:val="0"/>
      <w:marTop w:val="0"/>
      <w:marBottom w:val="0"/>
      <w:divBdr>
        <w:top w:val="none" w:sz="0" w:space="0" w:color="auto"/>
        <w:left w:val="none" w:sz="0" w:space="0" w:color="auto"/>
        <w:bottom w:val="none" w:sz="0" w:space="0" w:color="auto"/>
        <w:right w:val="none" w:sz="0" w:space="0" w:color="auto"/>
      </w:divBdr>
    </w:div>
    <w:div w:id="337393156">
      <w:bodyDiv w:val="1"/>
      <w:marLeft w:val="0"/>
      <w:marRight w:val="0"/>
      <w:marTop w:val="0"/>
      <w:marBottom w:val="0"/>
      <w:divBdr>
        <w:top w:val="none" w:sz="0" w:space="0" w:color="auto"/>
        <w:left w:val="none" w:sz="0" w:space="0" w:color="auto"/>
        <w:bottom w:val="none" w:sz="0" w:space="0" w:color="auto"/>
        <w:right w:val="none" w:sz="0" w:space="0" w:color="auto"/>
      </w:divBdr>
      <w:divsChild>
        <w:div w:id="1350182058">
          <w:marLeft w:val="0"/>
          <w:marRight w:val="0"/>
          <w:marTop w:val="0"/>
          <w:marBottom w:val="0"/>
          <w:divBdr>
            <w:top w:val="none" w:sz="0" w:space="0" w:color="auto"/>
            <w:left w:val="none" w:sz="0" w:space="0" w:color="auto"/>
            <w:bottom w:val="none" w:sz="0" w:space="0" w:color="auto"/>
            <w:right w:val="none" w:sz="0" w:space="0" w:color="auto"/>
          </w:divBdr>
          <w:divsChild>
            <w:div w:id="1133138104">
              <w:marLeft w:val="0"/>
              <w:marRight w:val="0"/>
              <w:marTop w:val="0"/>
              <w:marBottom w:val="0"/>
              <w:divBdr>
                <w:top w:val="none" w:sz="0" w:space="0" w:color="auto"/>
                <w:left w:val="none" w:sz="0" w:space="0" w:color="auto"/>
                <w:bottom w:val="none" w:sz="0" w:space="0" w:color="auto"/>
                <w:right w:val="none" w:sz="0" w:space="0" w:color="auto"/>
              </w:divBdr>
            </w:div>
          </w:divsChild>
        </w:div>
        <w:div w:id="1689137350">
          <w:marLeft w:val="0"/>
          <w:marRight w:val="0"/>
          <w:marTop w:val="0"/>
          <w:marBottom w:val="0"/>
          <w:divBdr>
            <w:top w:val="none" w:sz="0" w:space="0" w:color="auto"/>
            <w:left w:val="none" w:sz="0" w:space="0" w:color="auto"/>
            <w:bottom w:val="none" w:sz="0" w:space="0" w:color="auto"/>
            <w:right w:val="none" w:sz="0" w:space="0" w:color="auto"/>
          </w:divBdr>
          <w:divsChild>
            <w:div w:id="266160843">
              <w:marLeft w:val="0"/>
              <w:marRight w:val="0"/>
              <w:marTop w:val="0"/>
              <w:marBottom w:val="0"/>
              <w:divBdr>
                <w:top w:val="none" w:sz="0" w:space="0" w:color="auto"/>
                <w:left w:val="none" w:sz="0" w:space="0" w:color="auto"/>
                <w:bottom w:val="none" w:sz="0" w:space="0" w:color="auto"/>
                <w:right w:val="none" w:sz="0" w:space="0" w:color="auto"/>
              </w:divBdr>
              <w:divsChild>
                <w:div w:id="635988062">
                  <w:marLeft w:val="0"/>
                  <w:marRight w:val="0"/>
                  <w:marTop w:val="0"/>
                  <w:marBottom w:val="0"/>
                  <w:divBdr>
                    <w:top w:val="none" w:sz="0" w:space="0" w:color="auto"/>
                    <w:left w:val="none" w:sz="0" w:space="0" w:color="auto"/>
                    <w:bottom w:val="none" w:sz="0" w:space="0" w:color="auto"/>
                    <w:right w:val="none" w:sz="0" w:space="0" w:color="auto"/>
                  </w:divBdr>
                  <w:divsChild>
                    <w:div w:id="18868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283398">
      <w:bodyDiv w:val="1"/>
      <w:marLeft w:val="0"/>
      <w:marRight w:val="0"/>
      <w:marTop w:val="0"/>
      <w:marBottom w:val="0"/>
      <w:divBdr>
        <w:top w:val="none" w:sz="0" w:space="0" w:color="auto"/>
        <w:left w:val="none" w:sz="0" w:space="0" w:color="auto"/>
        <w:bottom w:val="none" w:sz="0" w:space="0" w:color="auto"/>
        <w:right w:val="none" w:sz="0" w:space="0" w:color="auto"/>
      </w:divBdr>
    </w:div>
    <w:div w:id="404568075">
      <w:bodyDiv w:val="1"/>
      <w:marLeft w:val="0"/>
      <w:marRight w:val="0"/>
      <w:marTop w:val="0"/>
      <w:marBottom w:val="0"/>
      <w:divBdr>
        <w:top w:val="none" w:sz="0" w:space="0" w:color="auto"/>
        <w:left w:val="none" w:sz="0" w:space="0" w:color="auto"/>
        <w:bottom w:val="none" w:sz="0" w:space="0" w:color="auto"/>
        <w:right w:val="none" w:sz="0" w:space="0" w:color="auto"/>
      </w:divBdr>
      <w:divsChild>
        <w:div w:id="758328825">
          <w:marLeft w:val="0"/>
          <w:marRight w:val="0"/>
          <w:marTop w:val="0"/>
          <w:marBottom w:val="0"/>
          <w:divBdr>
            <w:top w:val="none" w:sz="0" w:space="0" w:color="auto"/>
            <w:left w:val="none" w:sz="0" w:space="0" w:color="auto"/>
            <w:bottom w:val="none" w:sz="0" w:space="0" w:color="auto"/>
            <w:right w:val="none" w:sz="0" w:space="0" w:color="auto"/>
          </w:divBdr>
          <w:divsChild>
            <w:div w:id="1771393191">
              <w:marLeft w:val="0"/>
              <w:marRight w:val="0"/>
              <w:marTop w:val="0"/>
              <w:marBottom w:val="0"/>
              <w:divBdr>
                <w:top w:val="none" w:sz="0" w:space="0" w:color="auto"/>
                <w:left w:val="none" w:sz="0" w:space="0" w:color="auto"/>
                <w:bottom w:val="none" w:sz="0" w:space="0" w:color="auto"/>
                <w:right w:val="none" w:sz="0" w:space="0" w:color="auto"/>
              </w:divBdr>
              <w:divsChild>
                <w:div w:id="2099985825">
                  <w:marLeft w:val="0"/>
                  <w:marRight w:val="0"/>
                  <w:marTop w:val="0"/>
                  <w:marBottom w:val="0"/>
                  <w:divBdr>
                    <w:top w:val="none" w:sz="0" w:space="0" w:color="auto"/>
                    <w:left w:val="none" w:sz="0" w:space="0" w:color="auto"/>
                    <w:bottom w:val="none" w:sz="0" w:space="0" w:color="auto"/>
                    <w:right w:val="none" w:sz="0" w:space="0" w:color="auto"/>
                  </w:divBdr>
                  <w:divsChild>
                    <w:div w:id="164535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210258">
          <w:marLeft w:val="0"/>
          <w:marRight w:val="0"/>
          <w:marTop w:val="0"/>
          <w:marBottom w:val="0"/>
          <w:divBdr>
            <w:top w:val="none" w:sz="0" w:space="0" w:color="auto"/>
            <w:left w:val="none" w:sz="0" w:space="0" w:color="auto"/>
            <w:bottom w:val="none" w:sz="0" w:space="0" w:color="auto"/>
            <w:right w:val="none" w:sz="0" w:space="0" w:color="auto"/>
          </w:divBdr>
          <w:divsChild>
            <w:div w:id="22854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130901">
      <w:bodyDiv w:val="1"/>
      <w:marLeft w:val="0"/>
      <w:marRight w:val="0"/>
      <w:marTop w:val="0"/>
      <w:marBottom w:val="0"/>
      <w:divBdr>
        <w:top w:val="none" w:sz="0" w:space="0" w:color="auto"/>
        <w:left w:val="none" w:sz="0" w:space="0" w:color="auto"/>
        <w:bottom w:val="none" w:sz="0" w:space="0" w:color="auto"/>
        <w:right w:val="none" w:sz="0" w:space="0" w:color="auto"/>
      </w:divBdr>
    </w:div>
    <w:div w:id="523902345">
      <w:bodyDiv w:val="1"/>
      <w:marLeft w:val="0"/>
      <w:marRight w:val="0"/>
      <w:marTop w:val="0"/>
      <w:marBottom w:val="0"/>
      <w:divBdr>
        <w:top w:val="none" w:sz="0" w:space="0" w:color="auto"/>
        <w:left w:val="none" w:sz="0" w:space="0" w:color="auto"/>
        <w:bottom w:val="none" w:sz="0" w:space="0" w:color="auto"/>
        <w:right w:val="none" w:sz="0" w:space="0" w:color="auto"/>
      </w:divBdr>
    </w:div>
    <w:div w:id="822283567">
      <w:bodyDiv w:val="1"/>
      <w:marLeft w:val="0"/>
      <w:marRight w:val="0"/>
      <w:marTop w:val="0"/>
      <w:marBottom w:val="0"/>
      <w:divBdr>
        <w:top w:val="none" w:sz="0" w:space="0" w:color="auto"/>
        <w:left w:val="none" w:sz="0" w:space="0" w:color="auto"/>
        <w:bottom w:val="none" w:sz="0" w:space="0" w:color="auto"/>
        <w:right w:val="none" w:sz="0" w:space="0" w:color="auto"/>
      </w:divBdr>
    </w:div>
    <w:div w:id="908881158">
      <w:bodyDiv w:val="1"/>
      <w:marLeft w:val="0"/>
      <w:marRight w:val="0"/>
      <w:marTop w:val="0"/>
      <w:marBottom w:val="0"/>
      <w:divBdr>
        <w:top w:val="none" w:sz="0" w:space="0" w:color="auto"/>
        <w:left w:val="none" w:sz="0" w:space="0" w:color="auto"/>
        <w:bottom w:val="none" w:sz="0" w:space="0" w:color="auto"/>
        <w:right w:val="none" w:sz="0" w:space="0" w:color="auto"/>
      </w:divBdr>
    </w:div>
    <w:div w:id="975918169">
      <w:bodyDiv w:val="1"/>
      <w:marLeft w:val="0"/>
      <w:marRight w:val="0"/>
      <w:marTop w:val="0"/>
      <w:marBottom w:val="0"/>
      <w:divBdr>
        <w:top w:val="none" w:sz="0" w:space="0" w:color="auto"/>
        <w:left w:val="none" w:sz="0" w:space="0" w:color="auto"/>
        <w:bottom w:val="none" w:sz="0" w:space="0" w:color="auto"/>
        <w:right w:val="none" w:sz="0" w:space="0" w:color="auto"/>
      </w:divBdr>
    </w:div>
    <w:div w:id="1071780253">
      <w:bodyDiv w:val="1"/>
      <w:marLeft w:val="0"/>
      <w:marRight w:val="0"/>
      <w:marTop w:val="0"/>
      <w:marBottom w:val="0"/>
      <w:divBdr>
        <w:top w:val="none" w:sz="0" w:space="0" w:color="auto"/>
        <w:left w:val="none" w:sz="0" w:space="0" w:color="auto"/>
        <w:bottom w:val="none" w:sz="0" w:space="0" w:color="auto"/>
        <w:right w:val="none" w:sz="0" w:space="0" w:color="auto"/>
      </w:divBdr>
    </w:div>
    <w:div w:id="1115951178">
      <w:bodyDiv w:val="1"/>
      <w:marLeft w:val="0"/>
      <w:marRight w:val="0"/>
      <w:marTop w:val="0"/>
      <w:marBottom w:val="0"/>
      <w:divBdr>
        <w:top w:val="none" w:sz="0" w:space="0" w:color="auto"/>
        <w:left w:val="none" w:sz="0" w:space="0" w:color="auto"/>
        <w:bottom w:val="none" w:sz="0" w:space="0" w:color="auto"/>
        <w:right w:val="none" w:sz="0" w:space="0" w:color="auto"/>
      </w:divBdr>
    </w:div>
    <w:div w:id="1121613308">
      <w:bodyDiv w:val="1"/>
      <w:marLeft w:val="0"/>
      <w:marRight w:val="0"/>
      <w:marTop w:val="0"/>
      <w:marBottom w:val="0"/>
      <w:divBdr>
        <w:top w:val="none" w:sz="0" w:space="0" w:color="auto"/>
        <w:left w:val="none" w:sz="0" w:space="0" w:color="auto"/>
        <w:bottom w:val="none" w:sz="0" w:space="0" w:color="auto"/>
        <w:right w:val="none" w:sz="0" w:space="0" w:color="auto"/>
      </w:divBdr>
    </w:div>
    <w:div w:id="1523397616">
      <w:bodyDiv w:val="1"/>
      <w:marLeft w:val="0"/>
      <w:marRight w:val="0"/>
      <w:marTop w:val="0"/>
      <w:marBottom w:val="0"/>
      <w:divBdr>
        <w:top w:val="none" w:sz="0" w:space="0" w:color="auto"/>
        <w:left w:val="none" w:sz="0" w:space="0" w:color="auto"/>
        <w:bottom w:val="none" w:sz="0" w:space="0" w:color="auto"/>
        <w:right w:val="none" w:sz="0" w:space="0" w:color="auto"/>
      </w:divBdr>
      <w:divsChild>
        <w:div w:id="78599450">
          <w:marLeft w:val="0"/>
          <w:marRight w:val="0"/>
          <w:marTop w:val="0"/>
          <w:marBottom w:val="0"/>
          <w:divBdr>
            <w:top w:val="none" w:sz="0" w:space="0" w:color="auto"/>
            <w:left w:val="none" w:sz="0" w:space="0" w:color="auto"/>
            <w:bottom w:val="none" w:sz="0" w:space="0" w:color="auto"/>
            <w:right w:val="none" w:sz="0" w:space="0" w:color="auto"/>
          </w:divBdr>
        </w:div>
      </w:divsChild>
    </w:div>
    <w:div w:id="1687557054">
      <w:bodyDiv w:val="1"/>
      <w:marLeft w:val="0"/>
      <w:marRight w:val="0"/>
      <w:marTop w:val="0"/>
      <w:marBottom w:val="0"/>
      <w:divBdr>
        <w:top w:val="none" w:sz="0" w:space="0" w:color="auto"/>
        <w:left w:val="none" w:sz="0" w:space="0" w:color="auto"/>
        <w:bottom w:val="none" w:sz="0" w:space="0" w:color="auto"/>
        <w:right w:val="none" w:sz="0" w:space="0" w:color="auto"/>
      </w:divBdr>
    </w:div>
    <w:div w:id="1716855957">
      <w:bodyDiv w:val="1"/>
      <w:marLeft w:val="0"/>
      <w:marRight w:val="0"/>
      <w:marTop w:val="0"/>
      <w:marBottom w:val="0"/>
      <w:divBdr>
        <w:top w:val="none" w:sz="0" w:space="0" w:color="auto"/>
        <w:left w:val="none" w:sz="0" w:space="0" w:color="auto"/>
        <w:bottom w:val="none" w:sz="0" w:space="0" w:color="auto"/>
        <w:right w:val="none" w:sz="0" w:space="0" w:color="auto"/>
      </w:divBdr>
    </w:div>
    <w:div w:id="1724675469">
      <w:bodyDiv w:val="1"/>
      <w:marLeft w:val="0"/>
      <w:marRight w:val="0"/>
      <w:marTop w:val="0"/>
      <w:marBottom w:val="0"/>
      <w:divBdr>
        <w:top w:val="none" w:sz="0" w:space="0" w:color="auto"/>
        <w:left w:val="none" w:sz="0" w:space="0" w:color="auto"/>
        <w:bottom w:val="none" w:sz="0" w:space="0" w:color="auto"/>
        <w:right w:val="none" w:sz="0" w:space="0" w:color="auto"/>
      </w:divBdr>
    </w:div>
    <w:div w:id="1793010590">
      <w:bodyDiv w:val="1"/>
      <w:marLeft w:val="0"/>
      <w:marRight w:val="0"/>
      <w:marTop w:val="0"/>
      <w:marBottom w:val="0"/>
      <w:divBdr>
        <w:top w:val="none" w:sz="0" w:space="0" w:color="auto"/>
        <w:left w:val="none" w:sz="0" w:space="0" w:color="auto"/>
        <w:bottom w:val="none" w:sz="0" w:space="0" w:color="auto"/>
        <w:right w:val="none" w:sz="0" w:space="0" w:color="auto"/>
      </w:divBdr>
    </w:div>
    <w:div w:id="1816024805">
      <w:bodyDiv w:val="1"/>
      <w:marLeft w:val="0"/>
      <w:marRight w:val="0"/>
      <w:marTop w:val="0"/>
      <w:marBottom w:val="0"/>
      <w:divBdr>
        <w:top w:val="none" w:sz="0" w:space="0" w:color="auto"/>
        <w:left w:val="none" w:sz="0" w:space="0" w:color="auto"/>
        <w:bottom w:val="none" w:sz="0" w:space="0" w:color="auto"/>
        <w:right w:val="none" w:sz="0" w:space="0" w:color="auto"/>
      </w:divBdr>
    </w:div>
    <w:div w:id="1827865175">
      <w:bodyDiv w:val="1"/>
      <w:marLeft w:val="0"/>
      <w:marRight w:val="0"/>
      <w:marTop w:val="0"/>
      <w:marBottom w:val="0"/>
      <w:divBdr>
        <w:top w:val="none" w:sz="0" w:space="0" w:color="auto"/>
        <w:left w:val="none" w:sz="0" w:space="0" w:color="auto"/>
        <w:bottom w:val="none" w:sz="0" w:space="0" w:color="auto"/>
        <w:right w:val="none" w:sz="0" w:space="0" w:color="auto"/>
      </w:divBdr>
    </w:div>
    <w:div w:id="2038575680">
      <w:bodyDiv w:val="1"/>
      <w:marLeft w:val="0"/>
      <w:marRight w:val="0"/>
      <w:marTop w:val="0"/>
      <w:marBottom w:val="0"/>
      <w:divBdr>
        <w:top w:val="none" w:sz="0" w:space="0" w:color="auto"/>
        <w:left w:val="none" w:sz="0" w:space="0" w:color="auto"/>
        <w:bottom w:val="none" w:sz="0" w:space="0" w:color="auto"/>
        <w:right w:val="none" w:sz="0" w:space="0" w:color="auto"/>
      </w:divBdr>
    </w:div>
    <w:div w:id="2041319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hangiairport.com/en/at-changi/transport-and-directions.html" TargetMode="External"/><Relationship Id="rId21" Type="http://schemas.openxmlformats.org/officeDocument/2006/relationships/hyperlink" Target="https://www.ica.gov.sg/eservicesandforms/sgarrivalcard" TargetMode="External"/><Relationship Id="rId34" Type="http://schemas.openxmlformats.org/officeDocument/2006/relationships/hyperlink" Target="https://www.lta.gov.sg/content/ltagov/en/getting_around/public_transport/rail_network.html" TargetMode="External"/><Relationship Id="rId42" Type="http://schemas.openxmlformats.org/officeDocument/2006/relationships/hyperlink" Target="https://www.marriott.com/event-reservations/reservation-link.mi?id=1758878099200&amp;key=CORP&amp;app=resvlink" TargetMode="External"/><Relationship Id="rId47" Type="http://schemas.openxmlformats.org/officeDocument/2006/relationships/hyperlink" Target="mailto:roger.chang@fourpointssingaporeriverview.com" TargetMode="External"/><Relationship Id="rId50" Type="http://schemas.openxmlformats.org/officeDocument/2006/relationships/hyperlink" Target="mailto:melvin.mong@ihg.com" TargetMode="External"/><Relationship Id="rId55" Type="http://schemas.openxmlformats.org/officeDocument/2006/relationships/hyperlink" Target="mailto:low.jiawen@pphg.com" TargetMode="External"/><Relationship Id="rId63" Type="http://schemas.openxmlformats.org/officeDocument/2006/relationships/image" Target="media/image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portal.3gpp.org/Home.aspx" TargetMode="External"/><Relationship Id="rId29" Type="http://schemas.openxmlformats.org/officeDocument/2006/relationships/hyperlink" Target="https://www.dropbox.com/scl/fo/1lpzhbh7jnzm9dkufstlw/APNdvWez9i_LNMYpSglcH9A?rlkey=604ethgu5j550y6grevcetx3n&amp;st=omog3jw4&amp;dl=0" TargetMode="External"/><Relationship Id="rId11" Type="http://schemas.openxmlformats.org/officeDocument/2006/relationships/hyperlink" Target="https://www.marinabaysands.com/company-information/directions-to-marina-bay-sands.html" TargetMode="External"/><Relationship Id="rId24" Type="http://schemas.openxmlformats.org/officeDocument/2006/relationships/hyperlink" Target="https://www.ica.gov.sg/eservicesandforms/search-e-pass-record" TargetMode="External"/><Relationship Id="rId32" Type="http://schemas.openxmlformats.org/officeDocument/2006/relationships/hyperlink" Target="https://thesingaporetouristpass.com.sg/where-to-buy/" TargetMode="External"/><Relationship Id="rId37" Type="http://schemas.openxmlformats.org/officeDocument/2006/relationships/hyperlink" Target="mailto:3gpp.singapore2026-helpdesk@keysight.com" TargetMode="External"/><Relationship Id="rId40" Type="http://schemas.openxmlformats.org/officeDocument/2006/relationships/footer" Target="footer1.xml"/><Relationship Id="rId45" Type="http://schemas.openxmlformats.org/officeDocument/2006/relationships/hyperlink" Target="mailto:rtpgroupres.rtpgroupres@Fairmont.com" TargetMode="External"/><Relationship Id="rId53" Type="http://schemas.openxmlformats.org/officeDocument/2006/relationships/hyperlink" Target="mailto:joshuachoo@fareast.com" TargetMode="External"/><Relationship Id="rId58" Type="http://schemas.openxmlformats.org/officeDocument/2006/relationships/hyperlink" Target="mailto:rtpgroupres.rtpgroupres@Fairmont.com" TargetMode="Externa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hyperlink" Target="https://www.ica.gov.sg/enter-transit-depart/entering-singapore/visa_requirements" TargetMode="External"/><Relationship Id="rId14" Type="http://schemas.openxmlformats.org/officeDocument/2006/relationships/hyperlink" Target="https://portal.3gpp.org/" TargetMode="External"/><Relationship Id="rId22" Type="http://schemas.openxmlformats.org/officeDocument/2006/relationships/hyperlink" Target="https://www.youtube.com/watch?v=hhq4ffp-qOc&amp;&amp;t=" TargetMode="External"/><Relationship Id="rId27" Type="http://schemas.openxmlformats.org/officeDocument/2006/relationships/hyperlink" Target="https://www.ica.gov.sg/enter-transit-depart/entering-singapore/what-you-can-bring" TargetMode="External"/><Relationship Id="rId30" Type="http://schemas.openxmlformats.org/officeDocument/2006/relationships/hyperlink" Target="https://www.visitsingapore.com/travel-tips/essential-travel-information/?anchorid=transport" TargetMode="External"/><Relationship Id="rId35" Type="http://schemas.openxmlformats.org/officeDocument/2006/relationships/hyperlink" Target="https://www.gov.sg/contact-us/" TargetMode="External"/><Relationship Id="rId43" Type="http://schemas.openxmlformats.org/officeDocument/2006/relationships/hyperlink" Target="mailto:exber.fadallan@conradhotels.com" TargetMode="External"/><Relationship Id="rId48" Type="http://schemas.openxmlformats.org/officeDocument/2006/relationships/hyperlink" Target="https://urldefense.com/v3/__https:/www.ihg.com/redirect?path=rates&amp;brandCode=EX&amp;localeCode=en&amp;regionCode=925&amp;hotelCode=SINEX&amp;checkInDate=06&amp;checkInMonthYear=052026&amp;checkOutDate=14&amp;checkOutMonthYear=052026&amp;_PMID=99801505&amp;GPC=FKT&amp;cn=no&amp;adjustMonth=false&amp;showApp=true&amp;monthIndex=00__;!!I5pVk4LIGAfnvw!nGBZ3N5b6ehfyJ_BMnIfg0m5IslcozlwBC7tgNXO1wSpTDz2F1Zokakn-fLJ0ZXCyywsAEtNA3M0Y-HI-BWSV1sZC6o$" TargetMode="External"/><Relationship Id="rId56" Type="http://schemas.openxmlformats.org/officeDocument/2006/relationships/hyperlink" Target="https://www.idem.events/r/keysight-technologies-f721ce60/" TargetMode="External"/><Relationship Id="rId64" Type="http://schemas.openxmlformats.org/officeDocument/2006/relationships/fontTable" Target="fontTable.xml"/><Relationship Id="rId8" Type="http://schemas.openxmlformats.org/officeDocument/2006/relationships/hyperlink" Target="https://www.keysight.com/find/3gpp-2026-singapore" TargetMode="External"/><Relationship Id="rId51" Type="http://schemas.openxmlformats.org/officeDocument/2006/relationships/hyperlink" Target="mailto:heny.han@marriotthotels.com"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s://portal.3gpp.org/Home.aspx" TargetMode="External"/><Relationship Id="rId25" Type="http://schemas.openxmlformats.org/officeDocument/2006/relationships/hyperlink" Target="https://www.ica.gov.sg/enter-transit-depart/at-our-checkpoints/for-travellers/retrieval-of-electronic-visit-pass" TargetMode="External"/><Relationship Id="rId33" Type="http://schemas.openxmlformats.org/officeDocument/2006/relationships/hyperlink" Target="https://thesingaporetouristpass.com.sg/type-of-passes/" TargetMode="External"/><Relationship Id="rId38" Type="http://schemas.openxmlformats.org/officeDocument/2006/relationships/hyperlink" Target="mailto:3gpp.singapore2026-visa@keysight.com" TargetMode="External"/><Relationship Id="rId46" Type="http://schemas.openxmlformats.org/officeDocument/2006/relationships/hyperlink" Target="https://www.marriott.com/event-reservations/reservation-link.mi?id=1758868858779&amp;key=GRP&amp;app=resvlink" TargetMode="External"/><Relationship Id="rId59" Type="http://schemas.openxmlformats.org/officeDocument/2006/relationships/hyperlink" Target="https://www.dropbox.com/scl/fo/1lpzhbh7jnzm9dkufstlw/APNdvWez9i_LNMYpSglcH9A?rlkey=604ethgu5j550y6grevcetx3n&amp;st=omog3jw4&amp;dl=0" TargetMode="External"/><Relationship Id="rId20" Type="http://schemas.openxmlformats.org/officeDocument/2006/relationships/hyperlink" Target="mailto:3gpp.singapore2026-visa@keysight.com" TargetMode="External"/><Relationship Id="rId41" Type="http://schemas.openxmlformats.org/officeDocument/2006/relationships/hyperlink" Target="https://www.dropbox.com/scl/fo/1lpzhbh7jnzm9dkufstlw/APNdvWez9i_LNMYpSglcH9A?rlkey=604ethgu5j550y6grevcetx3n&amp;st=omog3jw4&amp;dl=0" TargetMode="External"/><Relationship Id="rId54" Type="http://schemas.openxmlformats.org/officeDocument/2006/relationships/hyperlink" Target="https://book.passkey.com/go/Keysight3GPPSG2025" TargetMode="External"/><Relationship Id="rId62" Type="http://schemas.openxmlformats.org/officeDocument/2006/relationships/hyperlink" Target="https://www.lta.gov.sg/content/ltagov/en/getting_around/public_transport/rail_network.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rtal.3gpp.org/Home.aspx" TargetMode="External"/><Relationship Id="rId23" Type="http://schemas.openxmlformats.org/officeDocument/2006/relationships/hyperlink" Target="https://www.ica.gov.sg/enter-transit-depart/entering-singapore/sg-arrival-card" TargetMode="External"/><Relationship Id="rId28" Type="http://schemas.openxmlformats.org/officeDocument/2006/relationships/hyperlink" Target="https://www.customs.gov.sg/individuals/going-through-customs/arrivals/" TargetMode="External"/><Relationship Id="rId36" Type="http://schemas.openxmlformats.org/officeDocument/2006/relationships/hyperlink" Target="http://www.keysight.com" TargetMode="External"/><Relationship Id="rId49" Type="http://schemas.openxmlformats.org/officeDocument/2006/relationships/hyperlink" Target="mailto:davina.yong@ihg.com" TargetMode="External"/><Relationship Id="rId57" Type="http://schemas.openxmlformats.org/officeDocument/2006/relationships/hyperlink" Target="https://www.idem.events/r/ngtd-keysight-2026-sts-f71c5feb/" TargetMode="External"/><Relationship Id="rId10" Type="http://schemas.openxmlformats.org/officeDocument/2006/relationships/hyperlink" Target="mailto:3gpp.singapore2026-helpdesk@keysight.com" TargetMode="External"/><Relationship Id="rId31" Type="http://schemas.openxmlformats.org/officeDocument/2006/relationships/hyperlink" Target="https://thesingaporetouristpass.com.sg/order-pass-online/" TargetMode="External"/><Relationship Id="rId44" Type="http://schemas.openxmlformats.org/officeDocument/2006/relationships/hyperlink" Target="https://www.idem.events/r/ngtd-keysight-2026-fs-f71c6087" TargetMode="External"/><Relationship Id="rId52" Type="http://schemas.openxmlformats.org/officeDocument/2006/relationships/hyperlink" Target="https://forms.office.com/r/2SqE7bSGwm" TargetMode="External"/><Relationship Id="rId60" Type="http://schemas.openxmlformats.org/officeDocument/2006/relationships/hyperlink" Target="mailto:seraphine.liew@pphg.com"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s://www.keysight.com/find/3gpp-2026-singapore" TargetMode="External"/><Relationship Id="rId18" Type="http://schemas.openxmlformats.org/officeDocument/2006/relationships/hyperlink" Target="https://www.ica.gov.sg/enter-transit-depart/entering-singapore" TargetMode="External"/><Relationship Id="rId3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4">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215E99"/>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F09859-3F54-441E-9EF3-B4F51148339A}">
  <ds:schemaRefs>
    <ds:schemaRef ds:uri="http://schemas.openxmlformats.org/officeDocument/2006/bibliography"/>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22</Pages>
  <Words>5222</Words>
  <Characters>30239</Characters>
  <Application>Microsoft Office Word</Application>
  <DocSecurity>0</DocSecurity>
  <Lines>2015</Lines>
  <Paragraphs>622</Paragraphs>
  <ScaleCrop>false</ScaleCrop>
  <HeadingPairs>
    <vt:vector size="2" baseType="variant">
      <vt:variant>
        <vt:lpstr>Title</vt:lpstr>
      </vt:variant>
      <vt:variant>
        <vt:i4>1</vt:i4>
      </vt:variant>
    </vt:vector>
  </HeadingPairs>
  <TitlesOfParts>
    <vt:vector size="1" baseType="lpstr">
      <vt:lpstr>Keysight 3GPP TSG112 June 2026 Meeting Invitation Letter</vt:lpstr>
    </vt:vector>
  </TitlesOfParts>
  <Company>Keysight Technologies</Company>
  <LinksUpToDate>false</LinksUpToDate>
  <CharactersWithSpaces>34839</CharactersWithSpaces>
  <SharedDoc>false</SharedDoc>
  <HLinks>
    <vt:vector size="468" baseType="variant">
      <vt:variant>
        <vt:i4>4980789</vt:i4>
      </vt:variant>
      <vt:variant>
        <vt:i4>312</vt:i4>
      </vt:variant>
      <vt:variant>
        <vt:i4>0</vt:i4>
      </vt:variant>
      <vt:variant>
        <vt:i4>5</vt:i4>
      </vt:variant>
      <vt:variant>
        <vt:lpwstr>https://www.lta.gov.sg/content/ltagov/en/getting_around/public_transport/rail_network.html</vt:lpwstr>
      </vt:variant>
      <vt:variant>
        <vt:lpwstr/>
      </vt:variant>
      <vt:variant>
        <vt:i4>5177377</vt:i4>
      </vt:variant>
      <vt:variant>
        <vt:i4>309</vt:i4>
      </vt:variant>
      <vt:variant>
        <vt:i4>0</vt:i4>
      </vt:variant>
      <vt:variant>
        <vt:i4>5</vt:i4>
      </vt:variant>
      <vt:variant>
        <vt:lpwstr>mailto:seraphine.liew@pphg.com</vt:lpwstr>
      </vt:variant>
      <vt:variant>
        <vt:lpwstr/>
      </vt:variant>
      <vt:variant>
        <vt:i4>3539019</vt:i4>
      </vt:variant>
      <vt:variant>
        <vt:i4>306</vt:i4>
      </vt:variant>
      <vt:variant>
        <vt:i4>0</vt:i4>
      </vt:variant>
      <vt:variant>
        <vt:i4>5</vt:i4>
      </vt:variant>
      <vt:variant>
        <vt:lpwstr>https://www.dropbox.com/scl/fo/1lpzhbh7jnzm9dkufstlw/APNdvWez9i_LNMYpSglcH9A?rlkey=604ethgu5j550y6grevcetx3n&amp;st=omog3jw4&amp;dl=0</vt:lpwstr>
      </vt:variant>
      <vt:variant>
        <vt:lpwstr/>
      </vt:variant>
      <vt:variant>
        <vt:i4>3080271</vt:i4>
      </vt:variant>
      <vt:variant>
        <vt:i4>303</vt:i4>
      </vt:variant>
      <vt:variant>
        <vt:i4>0</vt:i4>
      </vt:variant>
      <vt:variant>
        <vt:i4>5</vt:i4>
      </vt:variant>
      <vt:variant>
        <vt:lpwstr>mailto:rtpgroupres.rtpgroupres@Fairmont.com</vt:lpwstr>
      </vt:variant>
      <vt:variant>
        <vt:lpwstr/>
      </vt:variant>
      <vt:variant>
        <vt:i4>2490477</vt:i4>
      </vt:variant>
      <vt:variant>
        <vt:i4>300</vt:i4>
      </vt:variant>
      <vt:variant>
        <vt:i4>0</vt:i4>
      </vt:variant>
      <vt:variant>
        <vt:i4>5</vt:i4>
      </vt:variant>
      <vt:variant>
        <vt:lpwstr>https://www.idem.events/r/ngtd-keysight-2026-sts-f71c5feb/</vt:lpwstr>
      </vt:variant>
      <vt:variant>
        <vt:lpwstr/>
      </vt:variant>
      <vt:variant>
        <vt:i4>5832787</vt:i4>
      </vt:variant>
      <vt:variant>
        <vt:i4>297</vt:i4>
      </vt:variant>
      <vt:variant>
        <vt:i4>0</vt:i4>
      </vt:variant>
      <vt:variant>
        <vt:i4>5</vt:i4>
      </vt:variant>
      <vt:variant>
        <vt:lpwstr>https://www.idem.events/r/keysight-technologies-f721ce60/</vt:lpwstr>
      </vt:variant>
      <vt:variant>
        <vt:lpwstr/>
      </vt:variant>
      <vt:variant>
        <vt:i4>5111842</vt:i4>
      </vt:variant>
      <vt:variant>
        <vt:i4>294</vt:i4>
      </vt:variant>
      <vt:variant>
        <vt:i4>0</vt:i4>
      </vt:variant>
      <vt:variant>
        <vt:i4>5</vt:i4>
      </vt:variant>
      <vt:variant>
        <vt:lpwstr>mailto:low.jiawen@pphg.com</vt:lpwstr>
      </vt:variant>
      <vt:variant>
        <vt:lpwstr/>
      </vt:variant>
      <vt:variant>
        <vt:i4>3276854</vt:i4>
      </vt:variant>
      <vt:variant>
        <vt:i4>291</vt:i4>
      </vt:variant>
      <vt:variant>
        <vt:i4>0</vt:i4>
      </vt:variant>
      <vt:variant>
        <vt:i4>5</vt:i4>
      </vt:variant>
      <vt:variant>
        <vt:lpwstr>https://book.passkey.com/go/Keysight3GPPSG2025</vt:lpwstr>
      </vt:variant>
      <vt:variant>
        <vt:lpwstr/>
      </vt:variant>
      <vt:variant>
        <vt:i4>7602249</vt:i4>
      </vt:variant>
      <vt:variant>
        <vt:i4>288</vt:i4>
      </vt:variant>
      <vt:variant>
        <vt:i4>0</vt:i4>
      </vt:variant>
      <vt:variant>
        <vt:i4>5</vt:i4>
      </vt:variant>
      <vt:variant>
        <vt:lpwstr>mailto:joshuachoo@fareast.com</vt:lpwstr>
      </vt:variant>
      <vt:variant>
        <vt:lpwstr/>
      </vt:variant>
      <vt:variant>
        <vt:i4>5963807</vt:i4>
      </vt:variant>
      <vt:variant>
        <vt:i4>285</vt:i4>
      </vt:variant>
      <vt:variant>
        <vt:i4>0</vt:i4>
      </vt:variant>
      <vt:variant>
        <vt:i4>5</vt:i4>
      </vt:variant>
      <vt:variant>
        <vt:lpwstr>https://forms.office.com/r/2SqE7bSGwm</vt:lpwstr>
      </vt:variant>
      <vt:variant>
        <vt:lpwstr/>
      </vt:variant>
      <vt:variant>
        <vt:i4>1310819</vt:i4>
      </vt:variant>
      <vt:variant>
        <vt:i4>282</vt:i4>
      </vt:variant>
      <vt:variant>
        <vt:i4>0</vt:i4>
      </vt:variant>
      <vt:variant>
        <vt:i4>5</vt:i4>
      </vt:variant>
      <vt:variant>
        <vt:lpwstr>mailto:heny.han@marriotthotels.com</vt:lpwstr>
      </vt:variant>
      <vt:variant>
        <vt:lpwstr/>
      </vt:variant>
      <vt:variant>
        <vt:i4>2883677</vt:i4>
      </vt:variant>
      <vt:variant>
        <vt:i4>279</vt:i4>
      </vt:variant>
      <vt:variant>
        <vt:i4>0</vt:i4>
      </vt:variant>
      <vt:variant>
        <vt:i4>5</vt:i4>
      </vt:variant>
      <vt:variant>
        <vt:lpwstr>mailto:melvin.mong@ihg.com</vt:lpwstr>
      </vt:variant>
      <vt:variant>
        <vt:lpwstr/>
      </vt:variant>
      <vt:variant>
        <vt:i4>3670109</vt:i4>
      </vt:variant>
      <vt:variant>
        <vt:i4>276</vt:i4>
      </vt:variant>
      <vt:variant>
        <vt:i4>0</vt:i4>
      </vt:variant>
      <vt:variant>
        <vt:i4>5</vt:i4>
      </vt:variant>
      <vt:variant>
        <vt:lpwstr>mailto:davina.yong@ihg.com</vt:lpwstr>
      </vt:variant>
      <vt:variant>
        <vt:lpwstr/>
      </vt:variant>
      <vt:variant>
        <vt:i4>2162711</vt:i4>
      </vt:variant>
      <vt:variant>
        <vt:i4>273</vt:i4>
      </vt:variant>
      <vt:variant>
        <vt:i4>0</vt:i4>
      </vt:variant>
      <vt:variant>
        <vt:i4>5</vt:i4>
      </vt:variant>
      <vt:variant>
        <vt:lpwstr>https://urldefense.com/v3/__https:/www.ihg.com/redirect?path=rates&amp;brandCode=EX&amp;localeCode=en&amp;regionCode=925&amp;hotelCode=SINEX&amp;checkInDate=06&amp;checkInMonthYear=052026&amp;checkOutDate=14&amp;checkOutMonthYear=052026&amp;_PMID=99801505&amp;GPC=FKT&amp;cn=no&amp;adjustMonth=false&amp;showApp=true&amp;monthIndex=00__;!!I5pVk4LIGAfnvw!nGBZ3N5b6ehfyJ_BMnIfg0m5IslcozlwBC7tgNXO1wSpTDz2F1Zokakn-fLJ0ZXCyywsAEtNA3M0Y-HI-BWSV1sZC6o$</vt:lpwstr>
      </vt:variant>
      <vt:variant>
        <vt:lpwstr/>
      </vt:variant>
      <vt:variant>
        <vt:i4>3539008</vt:i4>
      </vt:variant>
      <vt:variant>
        <vt:i4>270</vt:i4>
      </vt:variant>
      <vt:variant>
        <vt:i4>0</vt:i4>
      </vt:variant>
      <vt:variant>
        <vt:i4>5</vt:i4>
      </vt:variant>
      <vt:variant>
        <vt:lpwstr>mailto:roger.chang@fourpointssingaporeriverview.com</vt:lpwstr>
      </vt:variant>
      <vt:variant>
        <vt:lpwstr/>
      </vt:variant>
      <vt:variant>
        <vt:i4>6029328</vt:i4>
      </vt:variant>
      <vt:variant>
        <vt:i4>267</vt:i4>
      </vt:variant>
      <vt:variant>
        <vt:i4>0</vt:i4>
      </vt:variant>
      <vt:variant>
        <vt:i4>5</vt:i4>
      </vt:variant>
      <vt:variant>
        <vt:lpwstr>https://www.marriott.com/event-reservations/reservation-link.mi?id=1758868858779&amp;key=GRP&amp;app=resvlink</vt:lpwstr>
      </vt:variant>
      <vt:variant>
        <vt:lpwstr/>
      </vt:variant>
      <vt:variant>
        <vt:i4>3080271</vt:i4>
      </vt:variant>
      <vt:variant>
        <vt:i4>264</vt:i4>
      </vt:variant>
      <vt:variant>
        <vt:i4>0</vt:i4>
      </vt:variant>
      <vt:variant>
        <vt:i4>5</vt:i4>
      </vt:variant>
      <vt:variant>
        <vt:lpwstr>mailto:rtpgroupres.rtpgroupres@Fairmont.com</vt:lpwstr>
      </vt:variant>
      <vt:variant>
        <vt:lpwstr/>
      </vt:variant>
      <vt:variant>
        <vt:i4>1441870</vt:i4>
      </vt:variant>
      <vt:variant>
        <vt:i4>261</vt:i4>
      </vt:variant>
      <vt:variant>
        <vt:i4>0</vt:i4>
      </vt:variant>
      <vt:variant>
        <vt:i4>5</vt:i4>
      </vt:variant>
      <vt:variant>
        <vt:lpwstr>https://www.idem.events/r/ngtd-keysight-2026-fs-f71c6087</vt:lpwstr>
      </vt:variant>
      <vt:variant>
        <vt:lpwstr/>
      </vt:variant>
      <vt:variant>
        <vt:i4>5636134</vt:i4>
      </vt:variant>
      <vt:variant>
        <vt:i4>258</vt:i4>
      </vt:variant>
      <vt:variant>
        <vt:i4>0</vt:i4>
      </vt:variant>
      <vt:variant>
        <vt:i4>5</vt:i4>
      </vt:variant>
      <vt:variant>
        <vt:lpwstr>mailto:exber.fadallan@conradhotels.com</vt:lpwstr>
      </vt:variant>
      <vt:variant>
        <vt:lpwstr/>
      </vt:variant>
      <vt:variant>
        <vt:i4>3276913</vt:i4>
      </vt:variant>
      <vt:variant>
        <vt:i4>255</vt:i4>
      </vt:variant>
      <vt:variant>
        <vt:i4>0</vt:i4>
      </vt:variant>
      <vt:variant>
        <vt:i4>5</vt:i4>
      </vt:variant>
      <vt:variant>
        <vt:lpwstr>https://www.marriott.com/event-reservations/reservation-link.mi?id=1758878099200&amp;key=CORP&amp;app=resvlink</vt:lpwstr>
      </vt:variant>
      <vt:variant>
        <vt:lpwstr/>
      </vt:variant>
      <vt:variant>
        <vt:i4>3539019</vt:i4>
      </vt:variant>
      <vt:variant>
        <vt:i4>252</vt:i4>
      </vt:variant>
      <vt:variant>
        <vt:i4>0</vt:i4>
      </vt:variant>
      <vt:variant>
        <vt:i4>5</vt:i4>
      </vt:variant>
      <vt:variant>
        <vt:lpwstr>https://www.dropbox.com/scl/fo/1lpzhbh7jnzm9dkufstlw/APNdvWez9i_LNMYpSglcH9A?rlkey=604ethgu5j550y6grevcetx3n&amp;st=omog3jw4&amp;dl=0</vt:lpwstr>
      </vt:variant>
      <vt:variant>
        <vt:lpwstr/>
      </vt:variant>
      <vt:variant>
        <vt:i4>7602190</vt:i4>
      </vt:variant>
      <vt:variant>
        <vt:i4>249</vt:i4>
      </vt:variant>
      <vt:variant>
        <vt:i4>0</vt:i4>
      </vt:variant>
      <vt:variant>
        <vt:i4>5</vt:i4>
      </vt:variant>
      <vt:variant>
        <vt:lpwstr>mailto:3gpp.singapore2026-visa@keysight.com</vt:lpwstr>
      </vt:variant>
      <vt:variant>
        <vt:lpwstr/>
      </vt:variant>
      <vt:variant>
        <vt:i4>6750232</vt:i4>
      </vt:variant>
      <vt:variant>
        <vt:i4>246</vt:i4>
      </vt:variant>
      <vt:variant>
        <vt:i4>0</vt:i4>
      </vt:variant>
      <vt:variant>
        <vt:i4>5</vt:i4>
      </vt:variant>
      <vt:variant>
        <vt:lpwstr>mailto:3gpp.singapore2026-helpdesk@keysight.com</vt:lpwstr>
      </vt:variant>
      <vt:variant>
        <vt:lpwstr/>
      </vt:variant>
      <vt:variant>
        <vt:i4>5636187</vt:i4>
      </vt:variant>
      <vt:variant>
        <vt:i4>243</vt:i4>
      </vt:variant>
      <vt:variant>
        <vt:i4>0</vt:i4>
      </vt:variant>
      <vt:variant>
        <vt:i4>5</vt:i4>
      </vt:variant>
      <vt:variant>
        <vt:lpwstr>http://www.keysight.com/</vt:lpwstr>
      </vt:variant>
      <vt:variant>
        <vt:lpwstr/>
      </vt:variant>
      <vt:variant>
        <vt:i4>2883627</vt:i4>
      </vt:variant>
      <vt:variant>
        <vt:i4>240</vt:i4>
      </vt:variant>
      <vt:variant>
        <vt:i4>0</vt:i4>
      </vt:variant>
      <vt:variant>
        <vt:i4>5</vt:i4>
      </vt:variant>
      <vt:variant>
        <vt:lpwstr>https://www.gov.sg/contact-us/</vt:lpwstr>
      </vt:variant>
      <vt:variant>
        <vt:lpwstr/>
      </vt:variant>
      <vt:variant>
        <vt:i4>4980789</vt:i4>
      </vt:variant>
      <vt:variant>
        <vt:i4>237</vt:i4>
      </vt:variant>
      <vt:variant>
        <vt:i4>0</vt:i4>
      </vt:variant>
      <vt:variant>
        <vt:i4>5</vt:i4>
      </vt:variant>
      <vt:variant>
        <vt:lpwstr>https://www.lta.gov.sg/content/ltagov/en/getting_around/public_transport/rail_network.html</vt:lpwstr>
      </vt:variant>
      <vt:variant>
        <vt:lpwstr/>
      </vt:variant>
      <vt:variant>
        <vt:i4>7077950</vt:i4>
      </vt:variant>
      <vt:variant>
        <vt:i4>234</vt:i4>
      </vt:variant>
      <vt:variant>
        <vt:i4>0</vt:i4>
      </vt:variant>
      <vt:variant>
        <vt:i4>5</vt:i4>
      </vt:variant>
      <vt:variant>
        <vt:lpwstr>https://thesingaporetouristpass.com.sg/type-of-passes/</vt:lpwstr>
      </vt:variant>
      <vt:variant>
        <vt:lpwstr/>
      </vt:variant>
      <vt:variant>
        <vt:i4>1966146</vt:i4>
      </vt:variant>
      <vt:variant>
        <vt:i4>231</vt:i4>
      </vt:variant>
      <vt:variant>
        <vt:i4>0</vt:i4>
      </vt:variant>
      <vt:variant>
        <vt:i4>5</vt:i4>
      </vt:variant>
      <vt:variant>
        <vt:lpwstr>https://thesingaporetouristpass.com.sg/where-to-buy/</vt:lpwstr>
      </vt:variant>
      <vt:variant>
        <vt:lpwstr/>
      </vt:variant>
      <vt:variant>
        <vt:i4>6225988</vt:i4>
      </vt:variant>
      <vt:variant>
        <vt:i4>228</vt:i4>
      </vt:variant>
      <vt:variant>
        <vt:i4>0</vt:i4>
      </vt:variant>
      <vt:variant>
        <vt:i4>5</vt:i4>
      </vt:variant>
      <vt:variant>
        <vt:lpwstr>https://thesingaporetouristpass.com.sg/order-pass-online/</vt:lpwstr>
      </vt:variant>
      <vt:variant>
        <vt:lpwstr/>
      </vt:variant>
      <vt:variant>
        <vt:i4>2621547</vt:i4>
      </vt:variant>
      <vt:variant>
        <vt:i4>225</vt:i4>
      </vt:variant>
      <vt:variant>
        <vt:i4>0</vt:i4>
      </vt:variant>
      <vt:variant>
        <vt:i4>5</vt:i4>
      </vt:variant>
      <vt:variant>
        <vt:lpwstr>https://www.visitsingapore.com/travel-tips/essential-travel-information/?anchorid=transport</vt:lpwstr>
      </vt:variant>
      <vt:variant>
        <vt:lpwstr/>
      </vt:variant>
      <vt:variant>
        <vt:i4>3539019</vt:i4>
      </vt:variant>
      <vt:variant>
        <vt:i4>222</vt:i4>
      </vt:variant>
      <vt:variant>
        <vt:i4>0</vt:i4>
      </vt:variant>
      <vt:variant>
        <vt:i4>5</vt:i4>
      </vt:variant>
      <vt:variant>
        <vt:lpwstr>https://www.dropbox.com/scl/fo/1lpzhbh7jnzm9dkufstlw/APNdvWez9i_LNMYpSglcH9A?rlkey=604ethgu5j550y6grevcetx3n&amp;st=omog3jw4&amp;dl=0</vt:lpwstr>
      </vt:variant>
      <vt:variant>
        <vt:lpwstr/>
      </vt:variant>
      <vt:variant>
        <vt:i4>4522018</vt:i4>
      </vt:variant>
      <vt:variant>
        <vt:i4>219</vt:i4>
      </vt:variant>
      <vt:variant>
        <vt:i4>0</vt:i4>
      </vt:variant>
      <vt:variant>
        <vt:i4>5</vt:i4>
      </vt:variant>
      <vt:variant>
        <vt:lpwstr/>
      </vt:variant>
      <vt:variant>
        <vt:lpwstr>_Annex_A:_Singapore</vt:lpwstr>
      </vt:variant>
      <vt:variant>
        <vt:i4>7929970</vt:i4>
      </vt:variant>
      <vt:variant>
        <vt:i4>216</vt:i4>
      </vt:variant>
      <vt:variant>
        <vt:i4>0</vt:i4>
      </vt:variant>
      <vt:variant>
        <vt:i4>5</vt:i4>
      </vt:variant>
      <vt:variant>
        <vt:lpwstr>https://www.customs.gov.sg/individuals/going-through-customs/arrivals/</vt:lpwstr>
      </vt:variant>
      <vt:variant>
        <vt:lpwstr/>
      </vt:variant>
      <vt:variant>
        <vt:i4>4259870</vt:i4>
      </vt:variant>
      <vt:variant>
        <vt:i4>213</vt:i4>
      </vt:variant>
      <vt:variant>
        <vt:i4>0</vt:i4>
      </vt:variant>
      <vt:variant>
        <vt:i4>5</vt:i4>
      </vt:variant>
      <vt:variant>
        <vt:lpwstr>https://www.ica.gov.sg/enter-transit-depart/entering-singapore/what-you-can-bring</vt:lpwstr>
      </vt:variant>
      <vt:variant>
        <vt:lpwstr/>
      </vt:variant>
      <vt:variant>
        <vt:i4>5439558</vt:i4>
      </vt:variant>
      <vt:variant>
        <vt:i4>210</vt:i4>
      </vt:variant>
      <vt:variant>
        <vt:i4>0</vt:i4>
      </vt:variant>
      <vt:variant>
        <vt:i4>5</vt:i4>
      </vt:variant>
      <vt:variant>
        <vt:lpwstr>https://www.changiairport.com/en/at-changi/transport-and-directions.html</vt:lpwstr>
      </vt:variant>
      <vt:variant>
        <vt:lpwstr/>
      </vt:variant>
      <vt:variant>
        <vt:i4>95</vt:i4>
      </vt:variant>
      <vt:variant>
        <vt:i4>207</vt:i4>
      </vt:variant>
      <vt:variant>
        <vt:i4>0</vt:i4>
      </vt:variant>
      <vt:variant>
        <vt:i4>5</vt:i4>
      </vt:variant>
      <vt:variant>
        <vt:lpwstr>https://www.ica.gov.sg/enter-transit-depart/at-our-checkpoints/for-travellers/retrieval-of-electronic-visit-pass</vt:lpwstr>
      </vt:variant>
      <vt:variant>
        <vt:lpwstr/>
      </vt:variant>
      <vt:variant>
        <vt:i4>4980766</vt:i4>
      </vt:variant>
      <vt:variant>
        <vt:i4>204</vt:i4>
      </vt:variant>
      <vt:variant>
        <vt:i4>0</vt:i4>
      </vt:variant>
      <vt:variant>
        <vt:i4>5</vt:i4>
      </vt:variant>
      <vt:variant>
        <vt:lpwstr>https://www.ica.gov.sg/eservicesandforms/search-e-pass-record</vt:lpwstr>
      </vt:variant>
      <vt:variant>
        <vt:lpwstr/>
      </vt:variant>
      <vt:variant>
        <vt:i4>6553719</vt:i4>
      </vt:variant>
      <vt:variant>
        <vt:i4>201</vt:i4>
      </vt:variant>
      <vt:variant>
        <vt:i4>0</vt:i4>
      </vt:variant>
      <vt:variant>
        <vt:i4>5</vt:i4>
      </vt:variant>
      <vt:variant>
        <vt:lpwstr>https://www.ica.gov.sg/enter-transit-depart/entering-singapore/sg-arrival-card</vt:lpwstr>
      </vt:variant>
      <vt:variant>
        <vt:lpwstr/>
      </vt:variant>
      <vt:variant>
        <vt:i4>7667828</vt:i4>
      </vt:variant>
      <vt:variant>
        <vt:i4>198</vt:i4>
      </vt:variant>
      <vt:variant>
        <vt:i4>0</vt:i4>
      </vt:variant>
      <vt:variant>
        <vt:i4>5</vt:i4>
      </vt:variant>
      <vt:variant>
        <vt:lpwstr>https://www.youtube.com/watch?v=hhq4ffp-qOc&amp;&amp;t=</vt:lpwstr>
      </vt:variant>
      <vt:variant>
        <vt:lpwstr/>
      </vt:variant>
      <vt:variant>
        <vt:i4>1179663</vt:i4>
      </vt:variant>
      <vt:variant>
        <vt:i4>195</vt:i4>
      </vt:variant>
      <vt:variant>
        <vt:i4>0</vt:i4>
      </vt:variant>
      <vt:variant>
        <vt:i4>5</vt:i4>
      </vt:variant>
      <vt:variant>
        <vt:lpwstr>https://www.ica.gov.sg/public-education/myica-mobile</vt:lpwstr>
      </vt:variant>
      <vt:variant>
        <vt:lpwstr/>
      </vt:variant>
      <vt:variant>
        <vt:i4>3342380</vt:i4>
      </vt:variant>
      <vt:variant>
        <vt:i4>192</vt:i4>
      </vt:variant>
      <vt:variant>
        <vt:i4>0</vt:i4>
      </vt:variant>
      <vt:variant>
        <vt:i4>5</vt:i4>
      </vt:variant>
      <vt:variant>
        <vt:lpwstr>https://www.ica.gov.sg/eservicesandforms/sgarrivalcard</vt:lpwstr>
      </vt:variant>
      <vt:variant>
        <vt:lpwstr/>
      </vt:variant>
      <vt:variant>
        <vt:i4>7602190</vt:i4>
      </vt:variant>
      <vt:variant>
        <vt:i4>189</vt:i4>
      </vt:variant>
      <vt:variant>
        <vt:i4>0</vt:i4>
      </vt:variant>
      <vt:variant>
        <vt:i4>5</vt:i4>
      </vt:variant>
      <vt:variant>
        <vt:lpwstr>mailto:3gpp.singapore2026-visa@keysight.com</vt:lpwstr>
      </vt:variant>
      <vt:variant>
        <vt:lpwstr/>
      </vt:variant>
      <vt:variant>
        <vt:i4>2097182</vt:i4>
      </vt:variant>
      <vt:variant>
        <vt:i4>186</vt:i4>
      </vt:variant>
      <vt:variant>
        <vt:i4>0</vt:i4>
      </vt:variant>
      <vt:variant>
        <vt:i4>5</vt:i4>
      </vt:variant>
      <vt:variant>
        <vt:lpwstr>https://www.ica.gov.sg/enter-transit-depart/entering-singapore/visa_requirements</vt:lpwstr>
      </vt:variant>
      <vt:variant>
        <vt:lpwstr/>
      </vt:variant>
      <vt:variant>
        <vt:i4>6815783</vt:i4>
      </vt:variant>
      <vt:variant>
        <vt:i4>183</vt:i4>
      </vt:variant>
      <vt:variant>
        <vt:i4>0</vt:i4>
      </vt:variant>
      <vt:variant>
        <vt:i4>5</vt:i4>
      </vt:variant>
      <vt:variant>
        <vt:lpwstr>https://www.ica.gov.sg/enter-transit-depart/entering-singapore</vt:lpwstr>
      </vt:variant>
      <vt:variant>
        <vt:lpwstr/>
      </vt:variant>
      <vt:variant>
        <vt:i4>1245196</vt:i4>
      </vt:variant>
      <vt:variant>
        <vt:i4>180</vt:i4>
      </vt:variant>
      <vt:variant>
        <vt:i4>0</vt:i4>
      </vt:variant>
      <vt:variant>
        <vt:i4>5</vt:i4>
      </vt:variant>
      <vt:variant>
        <vt:lpwstr>https://portal.3gpp.org/Home.aspx</vt:lpwstr>
      </vt:variant>
      <vt:variant>
        <vt:lpwstr>/meeting?MtgId=60797</vt:lpwstr>
      </vt:variant>
      <vt:variant>
        <vt:i4>1114124</vt:i4>
      </vt:variant>
      <vt:variant>
        <vt:i4>177</vt:i4>
      </vt:variant>
      <vt:variant>
        <vt:i4>0</vt:i4>
      </vt:variant>
      <vt:variant>
        <vt:i4>5</vt:i4>
      </vt:variant>
      <vt:variant>
        <vt:lpwstr>https://portal.3gpp.org/Home.aspx</vt:lpwstr>
      </vt:variant>
      <vt:variant>
        <vt:lpwstr>/meeting?MtgId=60795</vt:lpwstr>
      </vt:variant>
      <vt:variant>
        <vt:i4>1179660</vt:i4>
      </vt:variant>
      <vt:variant>
        <vt:i4>174</vt:i4>
      </vt:variant>
      <vt:variant>
        <vt:i4>0</vt:i4>
      </vt:variant>
      <vt:variant>
        <vt:i4>5</vt:i4>
      </vt:variant>
      <vt:variant>
        <vt:lpwstr>https://portal.3gpp.org/Home.aspx</vt:lpwstr>
      </vt:variant>
      <vt:variant>
        <vt:lpwstr>/meeting?MtgId=60796</vt:lpwstr>
      </vt:variant>
      <vt:variant>
        <vt:i4>5636114</vt:i4>
      </vt:variant>
      <vt:variant>
        <vt:i4>171</vt:i4>
      </vt:variant>
      <vt:variant>
        <vt:i4>0</vt:i4>
      </vt:variant>
      <vt:variant>
        <vt:i4>5</vt:i4>
      </vt:variant>
      <vt:variant>
        <vt:lpwstr>https://portal.3gpp.org/</vt:lpwstr>
      </vt:variant>
      <vt:variant>
        <vt:lpwstr/>
      </vt:variant>
      <vt:variant>
        <vt:i4>5374027</vt:i4>
      </vt:variant>
      <vt:variant>
        <vt:i4>168</vt:i4>
      </vt:variant>
      <vt:variant>
        <vt:i4>0</vt:i4>
      </vt:variant>
      <vt:variant>
        <vt:i4>5</vt:i4>
      </vt:variant>
      <vt:variant>
        <vt:lpwstr>https://www.keysight.com/find/3gpp-2026-singapore</vt:lpwstr>
      </vt:variant>
      <vt:variant>
        <vt:lpwstr/>
      </vt:variant>
      <vt:variant>
        <vt:i4>4063329</vt:i4>
      </vt:variant>
      <vt:variant>
        <vt:i4>165</vt:i4>
      </vt:variant>
      <vt:variant>
        <vt:i4>0</vt:i4>
      </vt:variant>
      <vt:variant>
        <vt:i4>5</vt:i4>
      </vt:variant>
      <vt:variant>
        <vt:lpwstr>https://www.marinabaysands.com/company-information/directions-to-marina-bay-sands.html</vt:lpwstr>
      </vt:variant>
      <vt:variant>
        <vt:lpwstr/>
      </vt:variant>
      <vt:variant>
        <vt:i4>1245246</vt:i4>
      </vt:variant>
      <vt:variant>
        <vt:i4>158</vt:i4>
      </vt:variant>
      <vt:variant>
        <vt:i4>0</vt:i4>
      </vt:variant>
      <vt:variant>
        <vt:i4>5</vt:i4>
      </vt:variant>
      <vt:variant>
        <vt:lpwstr/>
      </vt:variant>
      <vt:variant>
        <vt:lpwstr>_Toc214010958</vt:lpwstr>
      </vt:variant>
      <vt:variant>
        <vt:i4>1245246</vt:i4>
      </vt:variant>
      <vt:variant>
        <vt:i4>152</vt:i4>
      </vt:variant>
      <vt:variant>
        <vt:i4>0</vt:i4>
      </vt:variant>
      <vt:variant>
        <vt:i4>5</vt:i4>
      </vt:variant>
      <vt:variant>
        <vt:lpwstr/>
      </vt:variant>
      <vt:variant>
        <vt:lpwstr>_Toc214010957</vt:lpwstr>
      </vt:variant>
      <vt:variant>
        <vt:i4>1245246</vt:i4>
      </vt:variant>
      <vt:variant>
        <vt:i4>146</vt:i4>
      </vt:variant>
      <vt:variant>
        <vt:i4>0</vt:i4>
      </vt:variant>
      <vt:variant>
        <vt:i4>5</vt:i4>
      </vt:variant>
      <vt:variant>
        <vt:lpwstr/>
      </vt:variant>
      <vt:variant>
        <vt:lpwstr>_Toc214010956</vt:lpwstr>
      </vt:variant>
      <vt:variant>
        <vt:i4>1245246</vt:i4>
      </vt:variant>
      <vt:variant>
        <vt:i4>140</vt:i4>
      </vt:variant>
      <vt:variant>
        <vt:i4>0</vt:i4>
      </vt:variant>
      <vt:variant>
        <vt:i4>5</vt:i4>
      </vt:variant>
      <vt:variant>
        <vt:lpwstr/>
      </vt:variant>
      <vt:variant>
        <vt:lpwstr>_Toc214010955</vt:lpwstr>
      </vt:variant>
      <vt:variant>
        <vt:i4>1245246</vt:i4>
      </vt:variant>
      <vt:variant>
        <vt:i4>134</vt:i4>
      </vt:variant>
      <vt:variant>
        <vt:i4>0</vt:i4>
      </vt:variant>
      <vt:variant>
        <vt:i4>5</vt:i4>
      </vt:variant>
      <vt:variant>
        <vt:lpwstr/>
      </vt:variant>
      <vt:variant>
        <vt:lpwstr>_Toc214010954</vt:lpwstr>
      </vt:variant>
      <vt:variant>
        <vt:i4>1245246</vt:i4>
      </vt:variant>
      <vt:variant>
        <vt:i4>128</vt:i4>
      </vt:variant>
      <vt:variant>
        <vt:i4>0</vt:i4>
      </vt:variant>
      <vt:variant>
        <vt:i4>5</vt:i4>
      </vt:variant>
      <vt:variant>
        <vt:lpwstr/>
      </vt:variant>
      <vt:variant>
        <vt:lpwstr>_Toc214010953</vt:lpwstr>
      </vt:variant>
      <vt:variant>
        <vt:i4>1245246</vt:i4>
      </vt:variant>
      <vt:variant>
        <vt:i4>122</vt:i4>
      </vt:variant>
      <vt:variant>
        <vt:i4>0</vt:i4>
      </vt:variant>
      <vt:variant>
        <vt:i4>5</vt:i4>
      </vt:variant>
      <vt:variant>
        <vt:lpwstr/>
      </vt:variant>
      <vt:variant>
        <vt:lpwstr>_Toc214010952</vt:lpwstr>
      </vt:variant>
      <vt:variant>
        <vt:i4>1245246</vt:i4>
      </vt:variant>
      <vt:variant>
        <vt:i4>116</vt:i4>
      </vt:variant>
      <vt:variant>
        <vt:i4>0</vt:i4>
      </vt:variant>
      <vt:variant>
        <vt:i4>5</vt:i4>
      </vt:variant>
      <vt:variant>
        <vt:lpwstr/>
      </vt:variant>
      <vt:variant>
        <vt:lpwstr>_Toc214010951</vt:lpwstr>
      </vt:variant>
      <vt:variant>
        <vt:i4>1245246</vt:i4>
      </vt:variant>
      <vt:variant>
        <vt:i4>110</vt:i4>
      </vt:variant>
      <vt:variant>
        <vt:i4>0</vt:i4>
      </vt:variant>
      <vt:variant>
        <vt:i4>5</vt:i4>
      </vt:variant>
      <vt:variant>
        <vt:lpwstr/>
      </vt:variant>
      <vt:variant>
        <vt:lpwstr>_Toc214010950</vt:lpwstr>
      </vt:variant>
      <vt:variant>
        <vt:i4>1179710</vt:i4>
      </vt:variant>
      <vt:variant>
        <vt:i4>104</vt:i4>
      </vt:variant>
      <vt:variant>
        <vt:i4>0</vt:i4>
      </vt:variant>
      <vt:variant>
        <vt:i4>5</vt:i4>
      </vt:variant>
      <vt:variant>
        <vt:lpwstr/>
      </vt:variant>
      <vt:variant>
        <vt:lpwstr>_Toc214010949</vt:lpwstr>
      </vt:variant>
      <vt:variant>
        <vt:i4>1179710</vt:i4>
      </vt:variant>
      <vt:variant>
        <vt:i4>98</vt:i4>
      </vt:variant>
      <vt:variant>
        <vt:i4>0</vt:i4>
      </vt:variant>
      <vt:variant>
        <vt:i4>5</vt:i4>
      </vt:variant>
      <vt:variant>
        <vt:lpwstr/>
      </vt:variant>
      <vt:variant>
        <vt:lpwstr>_Toc214010948</vt:lpwstr>
      </vt:variant>
      <vt:variant>
        <vt:i4>1179710</vt:i4>
      </vt:variant>
      <vt:variant>
        <vt:i4>92</vt:i4>
      </vt:variant>
      <vt:variant>
        <vt:i4>0</vt:i4>
      </vt:variant>
      <vt:variant>
        <vt:i4>5</vt:i4>
      </vt:variant>
      <vt:variant>
        <vt:lpwstr/>
      </vt:variant>
      <vt:variant>
        <vt:lpwstr>_Toc214010947</vt:lpwstr>
      </vt:variant>
      <vt:variant>
        <vt:i4>1179710</vt:i4>
      </vt:variant>
      <vt:variant>
        <vt:i4>86</vt:i4>
      </vt:variant>
      <vt:variant>
        <vt:i4>0</vt:i4>
      </vt:variant>
      <vt:variant>
        <vt:i4>5</vt:i4>
      </vt:variant>
      <vt:variant>
        <vt:lpwstr/>
      </vt:variant>
      <vt:variant>
        <vt:lpwstr>_Toc214010946</vt:lpwstr>
      </vt:variant>
      <vt:variant>
        <vt:i4>1179710</vt:i4>
      </vt:variant>
      <vt:variant>
        <vt:i4>80</vt:i4>
      </vt:variant>
      <vt:variant>
        <vt:i4>0</vt:i4>
      </vt:variant>
      <vt:variant>
        <vt:i4>5</vt:i4>
      </vt:variant>
      <vt:variant>
        <vt:lpwstr/>
      </vt:variant>
      <vt:variant>
        <vt:lpwstr>_Toc214010945</vt:lpwstr>
      </vt:variant>
      <vt:variant>
        <vt:i4>1179710</vt:i4>
      </vt:variant>
      <vt:variant>
        <vt:i4>74</vt:i4>
      </vt:variant>
      <vt:variant>
        <vt:i4>0</vt:i4>
      </vt:variant>
      <vt:variant>
        <vt:i4>5</vt:i4>
      </vt:variant>
      <vt:variant>
        <vt:lpwstr/>
      </vt:variant>
      <vt:variant>
        <vt:lpwstr>_Toc214010944</vt:lpwstr>
      </vt:variant>
      <vt:variant>
        <vt:i4>1179710</vt:i4>
      </vt:variant>
      <vt:variant>
        <vt:i4>68</vt:i4>
      </vt:variant>
      <vt:variant>
        <vt:i4>0</vt:i4>
      </vt:variant>
      <vt:variant>
        <vt:i4>5</vt:i4>
      </vt:variant>
      <vt:variant>
        <vt:lpwstr/>
      </vt:variant>
      <vt:variant>
        <vt:lpwstr>_Toc214010943</vt:lpwstr>
      </vt:variant>
      <vt:variant>
        <vt:i4>1179710</vt:i4>
      </vt:variant>
      <vt:variant>
        <vt:i4>62</vt:i4>
      </vt:variant>
      <vt:variant>
        <vt:i4>0</vt:i4>
      </vt:variant>
      <vt:variant>
        <vt:i4>5</vt:i4>
      </vt:variant>
      <vt:variant>
        <vt:lpwstr/>
      </vt:variant>
      <vt:variant>
        <vt:lpwstr>_Toc214010942</vt:lpwstr>
      </vt:variant>
      <vt:variant>
        <vt:i4>1179710</vt:i4>
      </vt:variant>
      <vt:variant>
        <vt:i4>56</vt:i4>
      </vt:variant>
      <vt:variant>
        <vt:i4>0</vt:i4>
      </vt:variant>
      <vt:variant>
        <vt:i4>5</vt:i4>
      </vt:variant>
      <vt:variant>
        <vt:lpwstr/>
      </vt:variant>
      <vt:variant>
        <vt:lpwstr>_Toc214010941</vt:lpwstr>
      </vt:variant>
      <vt:variant>
        <vt:i4>1179710</vt:i4>
      </vt:variant>
      <vt:variant>
        <vt:i4>50</vt:i4>
      </vt:variant>
      <vt:variant>
        <vt:i4>0</vt:i4>
      </vt:variant>
      <vt:variant>
        <vt:i4>5</vt:i4>
      </vt:variant>
      <vt:variant>
        <vt:lpwstr/>
      </vt:variant>
      <vt:variant>
        <vt:lpwstr>_Toc214010940</vt:lpwstr>
      </vt:variant>
      <vt:variant>
        <vt:i4>1376318</vt:i4>
      </vt:variant>
      <vt:variant>
        <vt:i4>44</vt:i4>
      </vt:variant>
      <vt:variant>
        <vt:i4>0</vt:i4>
      </vt:variant>
      <vt:variant>
        <vt:i4>5</vt:i4>
      </vt:variant>
      <vt:variant>
        <vt:lpwstr/>
      </vt:variant>
      <vt:variant>
        <vt:lpwstr>_Toc214010939</vt:lpwstr>
      </vt:variant>
      <vt:variant>
        <vt:i4>1376318</vt:i4>
      </vt:variant>
      <vt:variant>
        <vt:i4>38</vt:i4>
      </vt:variant>
      <vt:variant>
        <vt:i4>0</vt:i4>
      </vt:variant>
      <vt:variant>
        <vt:i4>5</vt:i4>
      </vt:variant>
      <vt:variant>
        <vt:lpwstr/>
      </vt:variant>
      <vt:variant>
        <vt:lpwstr>_Toc214010938</vt:lpwstr>
      </vt:variant>
      <vt:variant>
        <vt:i4>1376318</vt:i4>
      </vt:variant>
      <vt:variant>
        <vt:i4>32</vt:i4>
      </vt:variant>
      <vt:variant>
        <vt:i4>0</vt:i4>
      </vt:variant>
      <vt:variant>
        <vt:i4>5</vt:i4>
      </vt:variant>
      <vt:variant>
        <vt:lpwstr/>
      </vt:variant>
      <vt:variant>
        <vt:lpwstr>_Toc214010937</vt:lpwstr>
      </vt:variant>
      <vt:variant>
        <vt:i4>1376318</vt:i4>
      </vt:variant>
      <vt:variant>
        <vt:i4>26</vt:i4>
      </vt:variant>
      <vt:variant>
        <vt:i4>0</vt:i4>
      </vt:variant>
      <vt:variant>
        <vt:i4>5</vt:i4>
      </vt:variant>
      <vt:variant>
        <vt:lpwstr/>
      </vt:variant>
      <vt:variant>
        <vt:lpwstr>_Toc214010936</vt:lpwstr>
      </vt:variant>
      <vt:variant>
        <vt:i4>1376318</vt:i4>
      </vt:variant>
      <vt:variant>
        <vt:i4>20</vt:i4>
      </vt:variant>
      <vt:variant>
        <vt:i4>0</vt:i4>
      </vt:variant>
      <vt:variant>
        <vt:i4>5</vt:i4>
      </vt:variant>
      <vt:variant>
        <vt:lpwstr/>
      </vt:variant>
      <vt:variant>
        <vt:lpwstr>_Toc214010935</vt:lpwstr>
      </vt:variant>
      <vt:variant>
        <vt:i4>1376318</vt:i4>
      </vt:variant>
      <vt:variant>
        <vt:i4>14</vt:i4>
      </vt:variant>
      <vt:variant>
        <vt:i4>0</vt:i4>
      </vt:variant>
      <vt:variant>
        <vt:i4>5</vt:i4>
      </vt:variant>
      <vt:variant>
        <vt:lpwstr/>
      </vt:variant>
      <vt:variant>
        <vt:lpwstr>_Toc214010934</vt:lpwstr>
      </vt:variant>
      <vt:variant>
        <vt:i4>1376318</vt:i4>
      </vt:variant>
      <vt:variant>
        <vt:i4>8</vt:i4>
      </vt:variant>
      <vt:variant>
        <vt:i4>0</vt:i4>
      </vt:variant>
      <vt:variant>
        <vt:i4>5</vt:i4>
      </vt:variant>
      <vt:variant>
        <vt:lpwstr/>
      </vt:variant>
      <vt:variant>
        <vt:lpwstr>_Toc214010933</vt:lpwstr>
      </vt:variant>
      <vt:variant>
        <vt:i4>7602190</vt:i4>
      </vt:variant>
      <vt:variant>
        <vt:i4>3</vt:i4>
      </vt:variant>
      <vt:variant>
        <vt:i4>0</vt:i4>
      </vt:variant>
      <vt:variant>
        <vt:i4>5</vt:i4>
      </vt:variant>
      <vt:variant>
        <vt:lpwstr>mailto:3gpp.singapore2026-visa@keysight.com</vt:lpwstr>
      </vt:variant>
      <vt:variant>
        <vt:lpwstr/>
      </vt:variant>
      <vt:variant>
        <vt:i4>6750232</vt:i4>
      </vt:variant>
      <vt:variant>
        <vt:i4>0</vt:i4>
      </vt:variant>
      <vt:variant>
        <vt:i4>0</vt:i4>
      </vt:variant>
      <vt:variant>
        <vt:i4>5</vt:i4>
      </vt:variant>
      <vt:variant>
        <vt:lpwstr>mailto:3gpp.singapore2026-helpdesk@keysight.com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Keysight 3GPP TSG112 June 2026 Meeting Invitation Letter</dc:title>
  <dc:subject/>
  <dc:creator>Eng Wei Koo</dc:creator>
  <cp:keywords/>
  <dc:description/>
  <cp:lastModifiedBy>Eng Wei Koo</cp:lastModifiedBy>
  <cp:revision>2</cp:revision>
  <cp:lastPrinted>2025-11-15T07:22:00Z</cp:lastPrinted>
  <dcterms:created xsi:type="dcterms:W3CDTF">2025-11-17T08:57:00Z</dcterms:created>
  <dcterms:modified xsi:type="dcterms:W3CDTF">2025-11-17T08:57:00Z</dcterms:modified>
</cp:coreProperties>
</file>